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7419" w14:textId="30218AF1" w:rsidR="00E37166" w:rsidRPr="00662562" w:rsidRDefault="00E37166" w:rsidP="00E37166">
      <w:pPr>
        <w:spacing w:line="276" w:lineRule="auto"/>
        <w:jc w:val="center"/>
        <w:rPr>
          <w:rFonts w:ascii="Garamond" w:hAnsi="Garamond"/>
          <w:b/>
          <w:sz w:val="26"/>
          <w:u w:val="double"/>
        </w:rPr>
      </w:pPr>
      <w:r w:rsidRPr="00662562">
        <w:rPr>
          <w:rFonts w:ascii="Garamond" w:hAnsi="Garamond"/>
          <w:b/>
          <w:sz w:val="26"/>
          <w:u w:val="double"/>
        </w:rPr>
        <w:t xml:space="preserve">ANEXO I - </w:t>
      </w:r>
      <w:r w:rsidR="00F91203" w:rsidRPr="00662562">
        <w:rPr>
          <w:rFonts w:ascii="Garamond" w:hAnsi="Garamond"/>
          <w:b/>
          <w:sz w:val="26"/>
          <w:u w:val="double"/>
        </w:rPr>
        <w:t>EDITAL DE CONVOCAÇÃO Nº 0</w:t>
      </w:r>
      <w:r w:rsidR="00FE6EF1">
        <w:rPr>
          <w:rFonts w:ascii="Garamond" w:hAnsi="Garamond"/>
          <w:b/>
          <w:sz w:val="26"/>
          <w:u w:val="double"/>
        </w:rPr>
        <w:t>8</w:t>
      </w:r>
      <w:r w:rsidR="00F91203" w:rsidRPr="00662562">
        <w:rPr>
          <w:rFonts w:ascii="Garamond" w:hAnsi="Garamond"/>
          <w:b/>
          <w:sz w:val="26"/>
          <w:u w:val="double"/>
        </w:rPr>
        <w:t>/202</w:t>
      </w:r>
      <w:r w:rsidR="0002588C">
        <w:rPr>
          <w:rFonts w:ascii="Garamond" w:hAnsi="Garamond"/>
          <w:b/>
          <w:sz w:val="26"/>
          <w:u w:val="double"/>
        </w:rPr>
        <w:t>2</w:t>
      </w:r>
    </w:p>
    <w:p w14:paraId="274E9C41" w14:textId="77777777" w:rsidR="00E37166" w:rsidRPr="00662562" w:rsidRDefault="00E37166" w:rsidP="00E37166">
      <w:pPr>
        <w:spacing w:line="276" w:lineRule="auto"/>
        <w:jc w:val="both"/>
        <w:rPr>
          <w:rFonts w:ascii="Garamond" w:hAnsi="Garamond"/>
        </w:rPr>
      </w:pPr>
    </w:p>
    <w:p w14:paraId="0DCD33CC" w14:textId="77777777" w:rsidR="00E37166" w:rsidRPr="00662562" w:rsidRDefault="00E37166" w:rsidP="00E37166">
      <w:pPr>
        <w:spacing w:line="276" w:lineRule="auto"/>
        <w:jc w:val="both"/>
        <w:rPr>
          <w:rFonts w:ascii="Garamond" w:hAnsi="Garamond"/>
        </w:rPr>
      </w:pPr>
      <w:r w:rsidRPr="00662562">
        <w:rPr>
          <w:rFonts w:ascii="Garamond" w:hAnsi="Garamond"/>
        </w:rPr>
        <w:t>RELAÇÃO DOS DOCUMENTOS</w:t>
      </w:r>
    </w:p>
    <w:p w14:paraId="1448D159" w14:textId="77777777" w:rsidR="00E37166" w:rsidRPr="00662562" w:rsidRDefault="00E37166" w:rsidP="00E37166">
      <w:pPr>
        <w:spacing w:line="276" w:lineRule="auto"/>
        <w:jc w:val="both"/>
        <w:rPr>
          <w:rFonts w:ascii="Garamond" w:hAnsi="Garamond"/>
        </w:rPr>
      </w:pPr>
    </w:p>
    <w:p w14:paraId="4893EFF4" w14:textId="3E5977EE"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02 (duas) fotos 3x4 (atualizadas);</w:t>
      </w:r>
    </w:p>
    <w:p w14:paraId="6E6930B4" w14:textId="77777777"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02 (duas) Cópias da Carteira de Identidade;</w:t>
      </w:r>
    </w:p>
    <w:p w14:paraId="547E4F71" w14:textId="77777777"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02 (duas) Cópias do CPF;</w:t>
      </w:r>
    </w:p>
    <w:p w14:paraId="0CBA8B2E" w14:textId="77777777"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02 (duas) Cópias de comprovante de residência atual;</w:t>
      </w:r>
    </w:p>
    <w:p w14:paraId="6B7A111D" w14:textId="191AB76C"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da </w:t>
      </w:r>
      <w:r w:rsidR="00E37166" w:rsidRPr="00662562">
        <w:rPr>
          <w:rFonts w:ascii="Garamond" w:hAnsi="Garamond"/>
        </w:rPr>
        <w:t>Certidão de Casamento ou Nascimento, se for solteiro;</w:t>
      </w:r>
    </w:p>
    <w:p w14:paraId="2AFBC84F" w14:textId="505549DE"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do </w:t>
      </w:r>
      <w:r w:rsidR="00E37166" w:rsidRPr="00662562">
        <w:rPr>
          <w:rFonts w:ascii="Garamond" w:hAnsi="Garamond"/>
        </w:rPr>
        <w:t xml:space="preserve">Título de Eleitor com comprovante de votação da última eleição ou certidão de quitação expedida pela Justiça Eleitoral, que poderá ser obtida em </w:t>
      </w:r>
      <w:hyperlink r:id="rId8" w:history="1">
        <w:r w:rsidR="00E37166" w:rsidRPr="00662562">
          <w:rPr>
            <w:rStyle w:val="Hyperlink"/>
            <w:rFonts w:ascii="Garamond" w:hAnsi="Garamond"/>
            <w:color w:val="auto"/>
          </w:rPr>
          <w:t>https://www.tse.jus.br/eleitor/certidoes/certidao-de-quitacao-eleitoral</w:t>
        </w:r>
      </w:hyperlink>
      <w:r w:rsidR="00E37166" w:rsidRPr="00662562">
        <w:rPr>
          <w:rFonts w:ascii="Garamond" w:hAnsi="Garamond"/>
        </w:rPr>
        <w:t>;</w:t>
      </w:r>
    </w:p>
    <w:p w14:paraId="3457B07E" w14:textId="4064893F"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do </w:t>
      </w:r>
      <w:r w:rsidR="00E37166" w:rsidRPr="00662562">
        <w:rPr>
          <w:rFonts w:ascii="Garamond" w:hAnsi="Garamond"/>
        </w:rPr>
        <w:t>Comprovante de inscrição no PIS / PASEP (ou autodeclaração, no caso de não possuir);</w:t>
      </w:r>
    </w:p>
    <w:p w14:paraId="231AAEFC" w14:textId="0E836FCD"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da </w:t>
      </w:r>
      <w:r w:rsidR="00E37166" w:rsidRPr="00662562">
        <w:rPr>
          <w:rFonts w:ascii="Garamond" w:hAnsi="Garamond"/>
        </w:rPr>
        <w:t>Carteira de Trabalho e Previdência Social (CTPS) – Página que identifique o trabalhador (frente e verso), ou Autodeclaração de Cadastro na CTPS Digital (Anexo V);</w:t>
      </w:r>
    </w:p>
    <w:p w14:paraId="51B7D1E3" w14:textId="22B5E379"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do </w:t>
      </w:r>
      <w:r w:rsidR="00E37166" w:rsidRPr="00662562">
        <w:rPr>
          <w:rFonts w:ascii="Garamond" w:hAnsi="Garamond"/>
        </w:rPr>
        <w:t>Certificado do grau de escolaridade exigido para o cargo;</w:t>
      </w:r>
    </w:p>
    <w:p w14:paraId="13FBD13A" w14:textId="4EABCE44"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da </w:t>
      </w:r>
      <w:r w:rsidR="00E37166" w:rsidRPr="00662562">
        <w:rPr>
          <w:rFonts w:ascii="Garamond" w:hAnsi="Garamond"/>
        </w:rPr>
        <w:t>Certidão de Nascimento e CPF dos Filhos menores de 14 anos;</w:t>
      </w:r>
    </w:p>
    <w:p w14:paraId="3E9656CB" w14:textId="14F23493" w:rsidR="00E37166" w:rsidRPr="00662562" w:rsidRDefault="00FE6EF1" w:rsidP="00E37166">
      <w:pPr>
        <w:pStyle w:val="PargrafodaLista"/>
        <w:numPr>
          <w:ilvl w:val="0"/>
          <w:numId w:val="1"/>
        </w:numPr>
        <w:spacing w:after="0" w:line="336" w:lineRule="auto"/>
        <w:ind w:left="426"/>
        <w:jc w:val="both"/>
        <w:rPr>
          <w:rFonts w:ascii="Garamond" w:hAnsi="Garamond"/>
        </w:rPr>
      </w:pPr>
      <w:r>
        <w:rPr>
          <w:rFonts w:ascii="Garamond" w:hAnsi="Garamond"/>
        </w:rPr>
        <w:t xml:space="preserve">01 (uma) Cópia do </w:t>
      </w:r>
      <w:r w:rsidR="00E37166" w:rsidRPr="00662562">
        <w:rPr>
          <w:rFonts w:ascii="Garamond" w:hAnsi="Garamond"/>
        </w:rPr>
        <w:t>Certificado de Reservista ou Dispensa de Incorporação (para os homens);</w:t>
      </w:r>
    </w:p>
    <w:p w14:paraId="288C707B" w14:textId="211B32D1"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 xml:space="preserve">Quando exigido para o cargo, </w:t>
      </w:r>
      <w:r w:rsidR="00FE6EF1">
        <w:rPr>
          <w:rFonts w:ascii="Garamond" w:hAnsi="Garamond"/>
        </w:rPr>
        <w:t xml:space="preserve">cópia do </w:t>
      </w:r>
      <w:r w:rsidRPr="00662562">
        <w:rPr>
          <w:rFonts w:ascii="Garamond" w:hAnsi="Garamond"/>
        </w:rPr>
        <w:t>comprovante de habilitação em Órgão Profissional e/ou cópia da Carteira de Registro no respectivo Conselho, devidamente acompanhada de Certidão de situação de regularidade;</w:t>
      </w:r>
    </w:p>
    <w:p w14:paraId="2EC3E425" w14:textId="280CC709"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 xml:space="preserve">Quando exigido para o cargo, </w:t>
      </w:r>
      <w:r w:rsidR="00FE6EF1">
        <w:rPr>
          <w:rFonts w:ascii="Garamond" w:hAnsi="Garamond"/>
        </w:rPr>
        <w:t xml:space="preserve">uma cópia do </w:t>
      </w:r>
      <w:r w:rsidRPr="00662562">
        <w:rPr>
          <w:rFonts w:ascii="Garamond" w:hAnsi="Garamond"/>
        </w:rPr>
        <w:t>Certificado do Curso que atenda as exigências estabelecidas no Edital de Abertura;</w:t>
      </w:r>
    </w:p>
    <w:p w14:paraId="2C142188" w14:textId="044816CD"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Certidão Negativa de Antecedentes Criminais das Justiças Estadual, Eleitoral e Federal, expedidas pelo órgão distribuidor, conforme os links adiante discriminados:</w:t>
      </w:r>
    </w:p>
    <w:p w14:paraId="15E94BD3" w14:textId="63EB267C" w:rsidR="00E37166" w:rsidRPr="00662562" w:rsidRDefault="00E37166" w:rsidP="00E37166">
      <w:pPr>
        <w:pStyle w:val="PargrafodaLista"/>
        <w:numPr>
          <w:ilvl w:val="1"/>
          <w:numId w:val="1"/>
        </w:numPr>
        <w:spacing w:line="336" w:lineRule="auto"/>
        <w:ind w:left="709" w:hanging="283"/>
        <w:jc w:val="both"/>
        <w:rPr>
          <w:rFonts w:ascii="Garamond" w:hAnsi="Garamond"/>
        </w:rPr>
      </w:pPr>
      <w:r w:rsidRPr="00662562">
        <w:rPr>
          <w:rFonts w:ascii="Garamond" w:hAnsi="Garamond"/>
        </w:rPr>
        <w:t xml:space="preserve">Certidão Negativa de Antecedentes Criminais expedida pela Justiça do Estado do Ceará, que poderá ser obtida em </w:t>
      </w:r>
      <w:hyperlink r:id="rId9" w:history="1">
        <w:r w:rsidRPr="00662562">
          <w:rPr>
            <w:rStyle w:val="Hyperlink"/>
            <w:rFonts w:ascii="Garamond" w:hAnsi="Garamond"/>
            <w:color w:val="auto"/>
          </w:rPr>
          <w:t>https://sirece.tjce.jus.br/sirece-web/nova/solicitacao.jsf</w:t>
        </w:r>
      </w:hyperlink>
    </w:p>
    <w:p w14:paraId="02784FAC" w14:textId="0C035AD6" w:rsidR="00E37166" w:rsidRPr="00662562" w:rsidRDefault="00E37166" w:rsidP="00E37166">
      <w:pPr>
        <w:pStyle w:val="PargrafodaLista"/>
        <w:numPr>
          <w:ilvl w:val="1"/>
          <w:numId w:val="1"/>
        </w:numPr>
        <w:spacing w:line="336" w:lineRule="auto"/>
        <w:ind w:left="709" w:hanging="283"/>
        <w:jc w:val="both"/>
        <w:rPr>
          <w:rFonts w:ascii="Garamond" w:hAnsi="Garamond"/>
        </w:rPr>
      </w:pPr>
      <w:r w:rsidRPr="00662562">
        <w:rPr>
          <w:rFonts w:ascii="Garamond" w:hAnsi="Garamond"/>
        </w:rPr>
        <w:t xml:space="preserve">Certidão Negativa de Antecedentes Criminais expedida pela Justiça Federal do Estado do Ceará, que poderá ser obtida em </w:t>
      </w:r>
      <w:hyperlink r:id="rId10" w:history="1">
        <w:r w:rsidRPr="00662562">
          <w:rPr>
            <w:rStyle w:val="Hyperlink"/>
            <w:rFonts w:ascii="Garamond" w:hAnsi="Garamond"/>
            <w:color w:val="auto"/>
          </w:rPr>
          <w:t>http://jfce.jus.br/jfce/certidaointer/emissaocertidao.aspx</w:t>
        </w:r>
      </w:hyperlink>
    </w:p>
    <w:p w14:paraId="5C9F75A3" w14:textId="1D5FC922" w:rsidR="00E37166" w:rsidRPr="00662562" w:rsidRDefault="00E37166" w:rsidP="00E37166">
      <w:pPr>
        <w:pStyle w:val="PargrafodaLista"/>
        <w:numPr>
          <w:ilvl w:val="1"/>
          <w:numId w:val="1"/>
        </w:numPr>
        <w:spacing w:after="0" w:line="336" w:lineRule="auto"/>
        <w:ind w:left="709" w:hanging="283"/>
        <w:jc w:val="both"/>
        <w:rPr>
          <w:rFonts w:ascii="Garamond" w:hAnsi="Garamond"/>
        </w:rPr>
      </w:pPr>
      <w:r w:rsidRPr="00662562">
        <w:rPr>
          <w:rFonts w:ascii="Garamond" w:hAnsi="Garamond"/>
        </w:rPr>
        <w:t xml:space="preserve">Certidão Negativa de Antecedentes Criminais expedida pelo Tribunal Superior Eleitoral, que poderá ser obtida em </w:t>
      </w:r>
      <w:hyperlink r:id="rId11" w:history="1">
        <w:r w:rsidRPr="00662562">
          <w:rPr>
            <w:rStyle w:val="Hyperlink"/>
            <w:rFonts w:ascii="Garamond" w:hAnsi="Garamond"/>
            <w:color w:val="auto"/>
          </w:rPr>
          <w:t>http://www.tse.jus.br/eleitor/certidoes/certidao-de-crimes-eleitorais</w:t>
        </w:r>
      </w:hyperlink>
    </w:p>
    <w:p w14:paraId="1B5719D4" w14:textId="77777777"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Declaração de Bens e Valores que constituam o patrimônio do candidato e, se casado, a do cônjuge (Anexo II), podendo ser substituída pela Declaração de Imposto de Renda;</w:t>
      </w:r>
    </w:p>
    <w:p w14:paraId="77868F10" w14:textId="77777777" w:rsidR="00E37166" w:rsidRPr="00662562" w:rsidRDefault="00E37166" w:rsidP="00E37166">
      <w:pPr>
        <w:pStyle w:val="PargrafodaLista"/>
        <w:numPr>
          <w:ilvl w:val="0"/>
          <w:numId w:val="1"/>
        </w:numPr>
        <w:spacing w:after="0" w:line="336" w:lineRule="auto"/>
        <w:ind w:left="426"/>
        <w:jc w:val="both"/>
        <w:rPr>
          <w:rFonts w:ascii="Garamond" w:hAnsi="Garamond"/>
        </w:rPr>
      </w:pPr>
      <w:r w:rsidRPr="00662562">
        <w:rPr>
          <w:rFonts w:ascii="Garamond" w:hAnsi="Garamond"/>
        </w:rPr>
        <w:t>Declaração de que o candidato não exerce outro cargo, função ou emprego público na Administração Pública Federal, Estadual e Municipal, que gere impedimento legal, e sobre o recebimento de proventos decorrentes de aposentadoria e pensão (Anexo III).</w:t>
      </w:r>
    </w:p>
    <w:p w14:paraId="17B85A96" w14:textId="6F787C68" w:rsidR="00E37166" w:rsidRPr="00662562" w:rsidRDefault="00E37166" w:rsidP="00E37166">
      <w:pPr>
        <w:spacing w:line="276" w:lineRule="auto"/>
        <w:jc w:val="both"/>
        <w:rPr>
          <w:rFonts w:ascii="Garamond" w:hAnsi="Garamond"/>
        </w:rPr>
      </w:pPr>
      <w:r w:rsidRPr="00662562">
        <w:rPr>
          <w:rFonts w:ascii="Garamond" w:hAnsi="Garamond"/>
        </w:rPr>
        <w:t xml:space="preserve">Todos os documentos deverão ser entregues em cópias autenticadas ou apresentados juntos dos originais no momento </w:t>
      </w:r>
      <w:r w:rsidR="00AC6598" w:rsidRPr="00662562">
        <w:rPr>
          <w:rFonts w:ascii="Garamond" w:hAnsi="Garamond"/>
        </w:rPr>
        <w:t xml:space="preserve">da conferência de documentos que antecede </w:t>
      </w:r>
      <w:r w:rsidRPr="00662562">
        <w:rPr>
          <w:rFonts w:ascii="Garamond" w:hAnsi="Garamond"/>
        </w:rPr>
        <w:t>a solenidade oficial de nomeação e posse.</w:t>
      </w:r>
    </w:p>
    <w:p w14:paraId="74507717" w14:textId="1A610FD0" w:rsidR="00E37166" w:rsidRPr="00662562" w:rsidRDefault="00E37166" w:rsidP="00CD6244">
      <w:pPr>
        <w:spacing w:line="276" w:lineRule="auto"/>
        <w:jc w:val="center"/>
        <w:rPr>
          <w:rFonts w:ascii="Garamond" w:hAnsi="Garamond"/>
          <w:b/>
          <w:sz w:val="26"/>
          <w:u w:val="double"/>
        </w:rPr>
      </w:pPr>
      <w:r w:rsidRPr="00662562">
        <w:rPr>
          <w:rFonts w:ascii="Garamond" w:hAnsi="Garamond"/>
        </w:rPr>
        <w:br w:type="page"/>
      </w:r>
      <w:r w:rsidRPr="00662562">
        <w:rPr>
          <w:rFonts w:ascii="Garamond" w:hAnsi="Garamond"/>
          <w:b/>
          <w:sz w:val="26"/>
          <w:u w:val="double"/>
        </w:rPr>
        <w:lastRenderedPageBreak/>
        <w:t xml:space="preserve">ANEXO II - </w:t>
      </w:r>
      <w:r w:rsidR="00F91203" w:rsidRPr="00662562">
        <w:rPr>
          <w:rFonts w:ascii="Garamond" w:hAnsi="Garamond"/>
          <w:b/>
          <w:sz w:val="26"/>
          <w:u w:val="double"/>
        </w:rPr>
        <w:t>EDITAL DE CONVOCAÇÃO Nº 0</w:t>
      </w:r>
      <w:r w:rsidR="00CD6244">
        <w:rPr>
          <w:rFonts w:ascii="Garamond" w:hAnsi="Garamond"/>
          <w:b/>
          <w:sz w:val="26"/>
          <w:u w:val="double"/>
        </w:rPr>
        <w:t>8</w:t>
      </w:r>
      <w:r w:rsidR="00F91203" w:rsidRPr="00662562">
        <w:rPr>
          <w:rFonts w:ascii="Garamond" w:hAnsi="Garamond"/>
          <w:b/>
          <w:sz w:val="26"/>
          <w:u w:val="double"/>
        </w:rPr>
        <w:t>/202</w:t>
      </w:r>
      <w:r w:rsidR="0002588C">
        <w:rPr>
          <w:rFonts w:ascii="Garamond" w:hAnsi="Garamond"/>
          <w:b/>
          <w:sz w:val="26"/>
          <w:u w:val="double"/>
        </w:rPr>
        <w:t>2</w:t>
      </w:r>
    </w:p>
    <w:p w14:paraId="4DF5A4B2" w14:textId="77777777" w:rsidR="00E37166" w:rsidRPr="00662562" w:rsidRDefault="00E37166" w:rsidP="00E37166">
      <w:pPr>
        <w:spacing w:line="276" w:lineRule="auto"/>
        <w:jc w:val="both"/>
        <w:rPr>
          <w:rFonts w:ascii="Garamond" w:hAnsi="Garamond"/>
          <w:sz w:val="21"/>
          <w:szCs w:val="21"/>
        </w:rPr>
      </w:pPr>
    </w:p>
    <w:p w14:paraId="63BC2FEE" w14:textId="77777777" w:rsidR="00E37166" w:rsidRPr="00662562" w:rsidRDefault="00E37166" w:rsidP="00E37166">
      <w:pPr>
        <w:spacing w:line="276" w:lineRule="auto"/>
        <w:jc w:val="center"/>
        <w:rPr>
          <w:rFonts w:ascii="Garamond" w:hAnsi="Garamond"/>
        </w:rPr>
      </w:pPr>
      <w:r w:rsidRPr="00662562">
        <w:rPr>
          <w:rFonts w:ascii="Garamond" w:hAnsi="Garamond"/>
        </w:rPr>
        <w:t>DECLARAÇÃO DE BENS E VALORES</w:t>
      </w:r>
    </w:p>
    <w:p w14:paraId="4587B38C" w14:textId="77777777" w:rsidR="00E37166" w:rsidRPr="00662562" w:rsidRDefault="00E37166" w:rsidP="00E37166">
      <w:pPr>
        <w:spacing w:line="276" w:lineRule="auto"/>
        <w:jc w:val="both"/>
        <w:rPr>
          <w:rFonts w:ascii="Garamond" w:hAnsi="Garamond"/>
          <w:sz w:val="22"/>
          <w:szCs w:val="22"/>
        </w:rPr>
      </w:pPr>
    </w:p>
    <w:p w14:paraId="01FFE5E5" w14:textId="122BFEE9" w:rsidR="00E37166" w:rsidRPr="00662562" w:rsidRDefault="00E37166" w:rsidP="00E37166">
      <w:pPr>
        <w:spacing w:line="276" w:lineRule="auto"/>
        <w:jc w:val="both"/>
        <w:rPr>
          <w:rFonts w:ascii="Garamond" w:hAnsi="Garamond"/>
          <w:sz w:val="22"/>
          <w:szCs w:val="22"/>
        </w:rPr>
      </w:pPr>
      <w:r w:rsidRPr="00662562">
        <w:rPr>
          <w:rFonts w:ascii="Garamond" w:hAnsi="Garamond"/>
          <w:sz w:val="22"/>
          <w:szCs w:val="22"/>
        </w:rPr>
        <w:t>Eu, ____________________________________________________________, portador(a) da cédula de identidade nº. __________________________, inscrito(a) no CPF nº. _____</w:t>
      </w:r>
      <w:proofErr w:type="gramStart"/>
      <w:r w:rsidRPr="00662562">
        <w:rPr>
          <w:rFonts w:ascii="Garamond" w:hAnsi="Garamond"/>
          <w:sz w:val="22"/>
          <w:szCs w:val="22"/>
        </w:rPr>
        <w:t>_._</w:t>
      </w:r>
      <w:proofErr w:type="gramEnd"/>
      <w:r w:rsidRPr="00662562">
        <w:rPr>
          <w:rFonts w:ascii="Garamond" w:hAnsi="Garamond"/>
          <w:sz w:val="22"/>
          <w:szCs w:val="22"/>
        </w:rPr>
        <w:t>_____.______-______, DECLARO, para fins de ingresso em cargo público efetivo no Município de Juazeiro do Norte-CE, conforme o disposto no art. 13</w:t>
      </w:r>
      <w:r w:rsidRPr="00662562">
        <w:rPr>
          <w:rStyle w:val="Refdenotaderodap"/>
          <w:rFonts w:ascii="Garamond" w:hAnsi="Garamond"/>
          <w:sz w:val="22"/>
          <w:szCs w:val="22"/>
        </w:rPr>
        <w:footnoteReference w:id="1"/>
      </w:r>
      <w:r w:rsidRPr="00662562">
        <w:rPr>
          <w:rFonts w:ascii="Garamond" w:hAnsi="Garamond"/>
          <w:sz w:val="22"/>
          <w:szCs w:val="22"/>
        </w:rPr>
        <w:t>, da Lei nº 8.429/1992 (Lei de Improbidade Administrativa), e no art. 15, § 5º, da Lei Complementar nº 12/2006 (Estatuto dos Servidores Públicos Municipal Juazeiro do Norte)</w:t>
      </w:r>
      <w:r w:rsidR="00AC6598" w:rsidRPr="00662562">
        <w:rPr>
          <w:rFonts w:ascii="Garamond" w:hAnsi="Garamond"/>
          <w:sz w:val="22"/>
          <w:szCs w:val="22"/>
        </w:rPr>
        <w:t xml:space="preserve"> que</w:t>
      </w:r>
      <w:r w:rsidRPr="00662562">
        <w:rPr>
          <w:rFonts w:ascii="Garamond" w:hAnsi="Garamond"/>
          <w:sz w:val="22"/>
          <w:szCs w:val="22"/>
        </w:rPr>
        <w:t>:</w:t>
      </w:r>
    </w:p>
    <w:p w14:paraId="5123221C" w14:textId="77777777" w:rsidR="00E37166" w:rsidRPr="00662562" w:rsidRDefault="00E37166" w:rsidP="00E37166">
      <w:pPr>
        <w:spacing w:line="276" w:lineRule="auto"/>
        <w:jc w:val="both"/>
        <w:rPr>
          <w:rFonts w:ascii="Garamond" w:hAnsi="Garamond"/>
          <w:sz w:val="22"/>
          <w:szCs w:val="22"/>
        </w:rPr>
      </w:pPr>
    </w:p>
    <w:tbl>
      <w:tblPr>
        <w:tblStyle w:val="Tabelacomgrade"/>
        <w:tblW w:w="0" w:type="auto"/>
        <w:tblLook w:val="04A0" w:firstRow="1" w:lastRow="0" w:firstColumn="1" w:lastColumn="0" w:noHBand="0" w:noVBand="1"/>
      </w:tblPr>
      <w:tblGrid>
        <w:gridCol w:w="694"/>
        <w:gridCol w:w="8914"/>
      </w:tblGrid>
      <w:tr w:rsidR="00662562" w:rsidRPr="00662562" w14:paraId="54609350" w14:textId="77777777" w:rsidTr="00CD6244">
        <w:tc>
          <w:tcPr>
            <w:tcW w:w="694" w:type="dxa"/>
            <w:tcBorders>
              <w:top w:val="single" w:sz="12" w:space="0" w:color="auto"/>
              <w:left w:val="single" w:sz="12" w:space="0" w:color="auto"/>
              <w:bottom w:val="single" w:sz="12" w:space="0" w:color="auto"/>
              <w:right w:val="single" w:sz="12" w:space="0" w:color="auto"/>
            </w:tcBorders>
          </w:tcPr>
          <w:p w14:paraId="4BE0748D" w14:textId="77777777" w:rsidR="00E37166" w:rsidRPr="00662562" w:rsidRDefault="00E37166" w:rsidP="0055563C">
            <w:pPr>
              <w:spacing w:line="276" w:lineRule="auto"/>
              <w:jc w:val="both"/>
              <w:rPr>
                <w:rFonts w:ascii="Garamond" w:hAnsi="Garamond"/>
                <w:sz w:val="22"/>
                <w:szCs w:val="22"/>
              </w:rPr>
            </w:pPr>
          </w:p>
        </w:tc>
        <w:tc>
          <w:tcPr>
            <w:tcW w:w="8914" w:type="dxa"/>
            <w:tcBorders>
              <w:top w:val="single" w:sz="12" w:space="0" w:color="auto"/>
              <w:left w:val="single" w:sz="12" w:space="0" w:color="auto"/>
              <w:bottom w:val="single" w:sz="12" w:space="0" w:color="auto"/>
              <w:right w:val="single" w:sz="12" w:space="0" w:color="auto"/>
            </w:tcBorders>
          </w:tcPr>
          <w:p w14:paraId="7CE410AC" w14:textId="77777777" w:rsidR="00E37166" w:rsidRPr="00662562" w:rsidRDefault="00E37166" w:rsidP="0055563C">
            <w:pPr>
              <w:spacing w:line="276" w:lineRule="auto"/>
              <w:jc w:val="both"/>
              <w:rPr>
                <w:rFonts w:ascii="Garamond" w:hAnsi="Garamond"/>
                <w:sz w:val="22"/>
                <w:szCs w:val="22"/>
              </w:rPr>
            </w:pPr>
            <w:r w:rsidRPr="00662562">
              <w:rPr>
                <w:rFonts w:ascii="Garamond" w:hAnsi="Garamond"/>
                <w:sz w:val="22"/>
                <w:szCs w:val="22"/>
              </w:rPr>
              <w:t>NÃO POSSUO BENS E VALORES A DECLARAR</w:t>
            </w:r>
          </w:p>
        </w:tc>
      </w:tr>
      <w:tr w:rsidR="00662562" w:rsidRPr="00662562" w14:paraId="2CFC67B2" w14:textId="77777777" w:rsidTr="00CD6244">
        <w:tc>
          <w:tcPr>
            <w:tcW w:w="694" w:type="dxa"/>
            <w:tcBorders>
              <w:top w:val="single" w:sz="12" w:space="0" w:color="auto"/>
              <w:left w:val="single" w:sz="12" w:space="0" w:color="auto"/>
              <w:bottom w:val="single" w:sz="12" w:space="0" w:color="auto"/>
              <w:right w:val="single" w:sz="12" w:space="0" w:color="auto"/>
            </w:tcBorders>
          </w:tcPr>
          <w:p w14:paraId="18005595" w14:textId="77777777" w:rsidR="00E37166" w:rsidRPr="00662562" w:rsidRDefault="00E37166" w:rsidP="0055563C">
            <w:pPr>
              <w:spacing w:line="276" w:lineRule="auto"/>
              <w:jc w:val="both"/>
              <w:rPr>
                <w:rFonts w:ascii="Garamond" w:hAnsi="Garamond"/>
                <w:sz w:val="22"/>
                <w:szCs w:val="22"/>
              </w:rPr>
            </w:pPr>
          </w:p>
        </w:tc>
        <w:tc>
          <w:tcPr>
            <w:tcW w:w="8914" w:type="dxa"/>
            <w:tcBorders>
              <w:top w:val="single" w:sz="12" w:space="0" w:color="auto"/>
              <w:left w:val="single" w:sz="12" w:space="0" w:color="auto"/>
              <w:bottom w:val="single" w:sz="12" w:space="0" w:color="auto"/>
              <w:right w:val="single" w:sz="12" w:space="0" w:color="auto"/>
            </w:tcBorders>
          </w:tcPr>
          <w:p w14:paraId="5FDFEFB9" w14:textId="699C30AD" w:rsidR="00E37166" w:rsidRPr="00662562" w:rsidRDefault="00E37166" w:rsidP="0055563C">
            <w:pPr>
              <w:spacing w:line="276" w:lineRule="auto"/>
              <w:jc w:val="both"/>
              <w:rPr>
                <w:rFonts w:ascii="Garamond" w:hAnsi="Garamond"/>
                <w:sz w:val="22"/>
                <w:szCs w:val="22"/>
              </w:rPr>
            </w:pPr>
            <w:r w:rsidRPr="00662562">
              <w:rPr>
                <w:rFonts w:ascii="Garamond" w:hAnsi="Garamond"/>
                <w:sz w:val="22"/>
                <w:szCs w:val="22"/>
              </w:rPr>
              <w:t>POSSUO BENS E/OU VALORES, CONFORME DECLARAÇÃO DE I</w:t>
            </w:r>
            <w:r w:rsidR="00CD6244">
              <w:rPr>
                <w:rFonts w:ascii="Garamond" w:hAnsi="Garamond"/>
                <w:sz w:val="22"/>
                <w:szCs w:val="22"/>
              </w:rPr>
              <w:t>.</w:t>
            </w:r>
            <w:r w:rsidRPr="00662562">
              <w:rPr>
                <w:rFonts w:ascii="Garamond" w:hAnsi="Garamond"/>
                <w:sz w:val="22"/>
                <w:szCs w:val="22"/>
              </w:rPr>
              <w:t>R</w:t>
            </w:r>
            <w:r w:rsidR="00CD6244">
              <w:rPr>
                <w:rFonts w:ascii="Garamond" w:hAnsi="Garamond"/>
                <w:sz w:val="22"/>
                <w:szCs w:val="22"/>
              </w:rPr>
              <w:t>.</w:t>
            </w:r>
            <w:r w:rsidRPr="00662562">
              <w:rPr>
                <w:rFonts w:ascii="Garamond" w:hAnsi="Garamond"/>
                <w:sz w:val="22"/>
                <w:szCs w:val="22"/>
              </w:rPr>
              <w:t xml:space="preserve"> EM ANEXO</w:t>
            </w:r>
          </w:p>
        </w:tc>
      </w:tr>
      <w:tr w:rsidR="00E37166" w:rsidRPr="00662562" w14:paraId="5B477E4B" w14:textId="77777777" w:rsidTr="00CD6244">
        <w:tc>
          <w:tcPr>
            <w:tcW w:w="694" w:type="dxa"/>
            <w:tcBorders>
              <w:top w:val="single" w:sz="12" w:space="0" w:color="auto"/>
              <w:left w:val="single" w:sz="12" w:space="0" w:color="auto"/>
              <w:bottom w:val="single" w:sz="12" w:space="0" w:color="auto"/>
              <w:right w:val="single" w:sz="12" w:space="0" w:color="auto"/>
            </w:tcBorders>
          </w:tcPr>
          <w:p w14:paraId="6A22E92F" w14:textId="77777777" w:rsidR="00E37166" w:rsidRPr="00662562" w:rsidRDefault="00E37166" w:rsidP="0055563C">
            <w:pPr>
              <w:spacing w:line="276" w:lineRule="auto"/>
              <w:jc w:val="both"/>
              <w:rPr>
                <w:rFonts w:ascii="Garamond" w:hAnsi="Garamond"/>
                <w:sz w:val="22"/>
                <w:szCs w:val="22"/>
              </w:rPr>
            </w:pPr>
          </w:p>
        </w:tc>
        <w:tc>
          <w:tcPr>
            <w:tcW w:w="8914" w:type="dxa"/>
            <w:tcBorders>
              <w:top w:val="single" w:sz="12" w:space="0" w:color="auto"/>
              <w:left w:val="single" w:sz="12" w:space="0" w:color="auto"/>
              <w:bottom w:val="single" w:sz="12" w:space="0" w:color="auto"/>
              <w:right w:val="single" w:sz="12" w:space="0" w:color="auto"/>
            </w:tcBorders>
          </w:tcPr>
          <w:p w14:paraId="5858A1E4" w14:textId="77777777" w:rsidR="00E37166" w:rsidRPr="00662562" w:rsidRDefault="00E37166" w:rsidP="0055563C">
            <w:pPr>
              <w:spacing w:line="276" w:lineRule="auto"/>
              <w:jc w:val="both"/>
              <w:rPr>
                <w:rFonts w:ascii="Garamond" w:hAnsi="Garamond"/>
                <w:sz w:val="22"/>
                <w:szCs w:val="22"/>
              </w:rPr>
            </w:pPr>
            <w:r w:rsidRPr="00662562">
              <w:rPr>
                <w:rFonts w:ascii="Garamond" w:hAnsi="Garamond"/>
                <w:sz w:val="22"/>
                <w:szCs w:val="22"/>
              </w:rPr>
              <w:t>POSSUO OS BENS E VALORES RELACIONADO(S) ABAIXO</w:t>
            </w:r>
          </w:p>
        </w:tc>
      </w:tr>
    </w:tbl>
    <w:p w14:paraId="60C4F49C" w14:textId="77777777" w:rsidR="00E37166" w:rsidRPr="00662562" w:rsidRDefault="00E37166" w:rsidP="00E37166">
      <w:pPr>
        <w:spacing w:line="276" w:lineRule="auto"/>
        <w:jc w:val="both"/>
        <w:rPr>
          <w:rFonts w:ascii="Garamond" w:hAnsi="Garamond"/>
          <w:sz w:val="22"/>
          <w:szCs w:val="22"/>
        </w:rPr>
      </w:pPr>
    </w:p>
    <w:tbl>
      <w:tblPr>
        <w:tblStyle w:val="Tabelacomgrade"/>
        <w:tblW w:w="0" w:type="auto"/>
        <w:tblLook w:val="04A0" w:firstRow="1" w:lastRow="0" w:firstColumn="1" w:lastColumn="0" w:noHBand="0" w:noVBand="1"/>
      </w:tblPr>
      <w:tblGrid>
        <w:gridCol w:w="1838"/>
        <w:gridCol w:w="5954"/>
        <w:gridCol w:w="1836"/>
      </w:tblGrid>
      <w:tr w:rsidR="00662562" w:rsidRPr="00662562" w14:paraId="350BB165" w14:textId="77777777" w:rsidTr="0055563C">
        <w:tc>
          <w:tcPr>
            <w:tcW w:w="1838" w:type="dxa"/>
            <w:shd w:val="clear" w:color="auto" w:fill="000000" w:themeFill="text1"/>
          </w:tcPr>
          <w:p w14:paraId="7EE8FE0D" w14:textId="77777777" w:rsidR="00E37166" w:rsidRPr="00662562" w:rsidRDefault="00E37166" w:rsidP="0055563C">
            <w:pPr>
              <w:spacing w:line="276" w:lineRule="auto"/>
              <w:jc w:val="center"/>
              <w:rPr>
                <w:rFonts w:ascii="Garamond" w:hAnsi="Garamond"/>
                <w:b/>
                <w:bCs/>
                <w:sz w:val="22"/>
                <w:szCs w:val="22"/>
              </w:rPr>
            </w:pPr>
            <w:r w:rsidRPr="00662562">
              <w:rPr>
                <w:rFonts w:ascii="Garamond" w:hAnsi="Garamond"/>
                <w:b/>
                <w:bCs/>
                <w:sz w:val="22"/>
                <w:szCs w:val="22"/>
              </w:rPr>
              <w:t>BEM</w:t>
            </w:r>
          </w:p>
        </w:tc>
        <w:tc>
          <w:tcPr>
            <w:tcW w:w="5954" w:type="dxa"/>
            <w:shd w:val="clear" w:color="auto" w:fill="000000" w:themeFill="text1"/>
          </w:tcPr>
          <w:p w14:paraId="4B6742D1" w14:textId="77777777" w:rsidR="00E37166" w:rsidRPr="00662562" w:rsidRDefault="00E37166" w:rsidP="0055563C">
            <w:pPr>
              <w:spacing w:line="276" w:lineRule="auto"/>
              <w:jc w:val="center"/>
              <w:rPr>
                <w:rFonts w:ascii="Garamond" w:hAnsi="Garamond"/>
                <w:b/>
                <w:bCs/>
                <w:sz w:val="22"/>
                <w:szCs w:val="22"/>
              </w:rPr>
            </w:pPr>
            <w:r w:rsidRPr="00662562">
              <w:rPr>
                <w:rFonts w:ascii="Garamond" w:hAnsi="Garamond"/>
                <w:b/>
                <w:bCs/>
                <w:sz w:val="22"/>
                <w:szCs w:val="22"/>
              </w:rPr>
              <w:t>ESPECIFICAÇÃO</w:t>
            </w:r>
          </w:p>
        </w:tc>
        <w:tc>
          <w:tcPr>
            <w:tcW w:w="1836" w:type="dxa"/>
            <w:shd w:val="clear" w:color="auto" w:fill="000000" w:themeFill="text1"/>
          </w:tcPr>
          <w:p w14:paraId="537B1CC6" w14:textId="77777777" w:rsidR="00E37166" w:rsidRPr="00662562" w:rsidRDefault="00E37166" w:rsidP="0055563C">
            <w:pPr>
              <w:spacing w:line="276" w:lineRule="auto"/>
              <w:jc w:val="center"/>
              <w:rPr>
                <w:rFonts w:ascii="Garamond" w:hAnsi="Garamond"/>
                <w:b/>
                <w:bCs/>
                <w:sz w:val="22"/>
                <w:szCs w:val="22"/>
              </w:rPr>
            </w:pPr>
            <w:r w:rsidRPr="00662562">
              <w:rPr>
                <w:rFonts w:ascii="Garamond" w:hAnsi="Garamond"/>
                <w:b/>
                <w:bCs/>
                <w:sz w:val="22"/>
                <w:szCs w:val="22"/>
              </w:rPr>
              <w:t>VALOR</w:t>
            </w:r>
          </w:p>
        </w:tc>
      </w:tr>
      <w:tr w:rsidR="00662562" w:rsidRPr="00662562" w14:paraId="15627EC3" w14:textId="77777777" w:rsidTr="0055563C">
        <w:tc>
          <w:tcPr>
            <w:tcW w:w="1838" w:type="dxa"/>
            <w:vMerge w:val="restart"/>
            <w:vAlign w:val="center"/>
          </w:tcPr>
          <w:p w14:paraId="1CA144E3" w14:textId="77777777" w:rsidR="00E37166" w:rsidRPr="00662562" w:rsidRDefault="00E37166" w:rsidP="0055563C">
            <w:pPr>
              <w:spacing w:line="276" w:lineRule="auto"/>
              <w:jc w:val="both"/>
              <w:rPr>
                <w:rFonts w:ascii="Garamond" w:hAnsi="Garamond"/>
                <w:sz w:val="21"/>
                <w:szCs w:val="21"/>
              </w:rPr>
            </w:pPr>
          </w:p>
        </w:tc>
        <w:tc>
          <w:tcPr>
            <w:tcW w:w="5954" w:type="dxa"/>
            <w:vAlign w:val="center"/>
          </w:tcPr>
          <w:p w14:paraId="71DC8018" w14:textId="77777777" w:rsidR="00E37166" w:rsidRPr="00662562" w:rsidRDefault="00E37166" w:rsidP="0055563C">
            <w:pPr>
              <w:spacing w:line="276" w:lineRule="auto"/>
              <w:jc w:val="both"/>
              <w:rPr>
                <w:rFonts w:ascii="Garamond" w:hAnsi="Garamond"/>
                <w:sz w:val="21"/>
                <w:szCs w:val="21"/>
              </w:rPr>
            </w:pPr>
          </w:p>
        </w:tc>
        <w:tc>
          <w:tcPr>
            <w:tcW w:w="1836" w:type="dxa"/>
            <w:vMerge w:val="restart"/>
            <w:vAlign w:val="center"/>
          </w:tcPr>
          <w:p w14:paraId="332B0B6F" w14:textId="77777777" w:rsidR="00E37166" w:rsidRPr="00662562" w:rsidRDefault="00E37166" w:rsidP="0055563C">
            <w:pPr>
              <w:spacing w:line="276" w:lineRule="auto"/>
              <w:jc w:val="both"/>
              <w:rPr>
                <w:rFonts w:ascii="Garamond" w:hAnsi="Garamond"/>
                <w:sz w:val="21"/>
                <w:szCs w:val="21"/>
              </w:rPr>
            </w:pPr>
          </w:p>
        </w:tc>
      </w:tr>
      <w:tr w:rsidR="00662562" w:rsidRPr="00662562" w14:paraId="5DB40391" w14:textId="77777777" w:rsidTr="0055563C">
        <w:tc>
          <w:tcPr>
            <w:tcW w:w="1838" w:type="dxa"/>
            <w:vMerge/>
          </w:tcPr>
          <w:p w14:paraId="7EA5C5B8" w14:textId="77777777" w:rsidR="00E37166" w:rsidRPr="00662562" w:rsidRDefault="00E37166" w:rsidP="0055563C">
            <w:pPr>
              <w:spacing w:line="276" w:lineRule="auto"/>
              <w:jc w:val="both"/>
              <w:rPr>
                <w:rFonts w:ascii="Garamond" w:hAnsi="Garamond"/>
                <w:sz w:val="21"/>
                <w:szCs w:val="21"/>
              </w:rPr>
            </w:pPr>
          </w:p>
        </w:tc>
        <w:tc>
          <w:tcPr>
            <w:tcW w:w="5954" w:type="dxa"/>
          </w:tcPr>
          <w:p w14:paraId="389F1D9A" w14:textId="77777777" w:rsidR="00E37166" w:rsidRPr="00662562" w:rsidRDefault="00E37166" w:rsidP="0055563C">
            <w:pPr>
              <w:spacing w:line="276" w:lineRule="auto"/>
              <w:jc w:val="both"/>
              <w:rPr>
                <w:rFonts w:ascii="Garamond" w:hAnsi="Garamond"/>
                <w:sz w:val="21"/>
                <w:szCs w:val="21"/>
              </w:rPr>
            </w:pPr>
          </w:p>
        </w:tc>
        <w:tc>
          <w:tcPr>
            <w:tcW w:w="1836" w:type="dxa"/>
            <w:vMerge/>
          </w:tcPr>
          <w:p w14:paraId="4B3F7D3A" w14:textId="77777777" w:rsidR="00E37166" w:rsidRPr="00662562" w:rsidRDefault="00E37166" w:rsidP="0055563C">
            <w:pPr>
              <w:spacing w:line="276" w:lineRule="auto"/>
              <w:jc w:val="both"/>
              <w:rPr>
                <w:rFonts w:ascii="Garamond" w:hAnsi="Garamond"/>
                <w:sz w:val="21"/>
                <w:szCs w:val="21"/>
              </w:rPr>
            </w:pPr>
          </w:p>
        </w:tc>
      </w:tr>
      <w:tr w:rsidR="00662562" w:rsidRPr="00662562" w14:paraId="3A51030B" w14:textId="77777777" w:rsidTr="0055563C">
        <w:tc>
          <w:tcPr>
            <w:tcW w:w="1838" w:type="dxa"/>
            <w:vMerge w:val="restart"/>
          </w:tcPr>
          <w:p w14:paraId="5DF9C849" w14:textId="77777777" w:rsidR="00E37166" w:rsidRPr="00662562" w:rsidRDefault="00E37166" w:rsidP="0055563C">
            <w:pPr>
              <w:spacing w:line="276" w:lineRule="auto"/>
              <w:jc w:val="both"/>
              <w:rPr>
                <w:rFonts w:ascii="Garamond" w:hAnsi="Garamond"/>
                <w:sz w:val="21"/>
                <w:szCs w:val="21"/>
              </w:rPr>
            </w:pPr>
          </w:p>
        </w:tc>
        <w:tc>
          <w:tcPr>
            <w:tcW w:w="5954" w:type="dxa"/>
          </w:tcPr>
          <w:p w14:paraId="528586F7" w14:textId="77777777" w:rsidR="00E37166" w:rsidRPr="00662562" w:rsidRDefault="00E37166" w:rsidP="0055563C">
            <w:pPr>
              <w:spacing w:line="276" w:lineRule="auto"/>
              <w:jc w:val="both"/>
              <w:rPr>
                <w:rFonts w:ascii="Garamond" w:hAnsi="Garamond"/>
                <w:sz w:val="21"/>
                <w:szCs w:val="21"/>
              </w:rPr>
            </w:pPr>
          </w:p>
        </w:tc>
        <w:tc>
          <w:tcPr>
            <w:tcW w:w="1836" w:type="dxa"/>
            <w:vMerge w:val="restart"/>
          </w:tcPr>
          <w:p w14:paraId="67978187" w14:textId="77777777" w:rsidR="00E37166" w:rsidRPr="00662562" w:rsidRDefault="00E37166" w:rsidP="0055563C">
            <w:pPr>
              <w:spacing w:line="276" w:lineRule="auto"/>
              <w:jc w:val="both"/>
              <w:rPr>
                <w:rFonts w:ascii="Garamond" w:hAnsi="Garamond"/>
                <w:sz w:val="21"/>
                <w:szCs w:val="21"/>
              </w:rPr>
            </w:pPr>
          </w:p>
        </w:tc>
      </w:tr>
      <w:tr w:rsidR="00662562" w:rsidRPr="00662562" w14:paraId="18DC5DB5" w14:textId="77777777" w:rsidTr="0055563C">
        <w:tc>
          <w:tcPr>
            <w:tcW w:w="1838" w:type="dxa"/>
            <w:vMerge/>
          </w:tcPr>
          <w:p w14:paraId="50EE7F28" w14:textId="77777777" w:rsidR="00E37166" w:rsidRPr="00662562" w:rsidRDefault="00E37166" w:rsidP="0055563C">
            <w:pPr>
              <w:spacing w:line="276" w:lineRule="auto"/>
              <w:jc w:val="both"/>
              <w:rPr>
                <w:rFonts w:ascii="Garamond" w:hAnsi="Garamond"/>
                <w:sz w:val="21"/>
                <w:szCs w:val="21"/>
              </w:rPr>
            </w:pPr>
          </w:p>
        </w:tc>
        <w:tc>
          <w:tcPr>
            <w:tcW w:w="5954" w:type="dxa"/>
          </w:tcPr>
          <w:p w14:paraId="68910A47" w14:textId="77777777" w:rsidR="00E37166" w:rsidRPr="00662562" w:rsidRDefault="00E37166" w:rsidP="0055563C">
            <w:pPr>
              <w:spacing w:line="276" w:lineRule="auto"/>
              <w:jc w:val="both"/>
              <w:rPr>
                <w:rFonts w:ascii="Garamond" w:hAnsi="Garamond"/>
                <w:sz w:val="21"/>
                <w:szCs w:val="21"/>
              </w:rPr>
            </w:pPr>
          </w:p>
        </w:tc>
        <w:tc>
          <w:tcPr>
            <w:tcW w:w="1836" w:type="dxa"/>
            <w:vMerge/>
          </w:tcPr>
          <w:p w14:paraId="1F444373" w14:textId="77777777" w:rsidR="00E37166" w:rsidRPr="00662562" w:rsidRDefault="00E37166" w:rsidP="0055563C">
            <w:pPr>
              <w:spacing w:line="276" w:lineRule="auto"/>
              <w:jc w:val="both"/>
              <w:rPr>
                <w:rFonts w:ascii="Garamond" w:hAnsi="Garamond"/>
                <w:sz w:val="21"/>
                <w:szCs w:val="21"/>
              </w:rPr>
            </w:pPr>
          </w:p>
        </w:tc>
      </w:tr>
      <w:tr w:rsidR="00662562" w:rsidRPr="00662562" w14:paraId="27B52356" w14:textId="77777777" w:rsidTr="0055563C">
        <w:tc>
          <w:tcPr>
            <w:tcW w:w="1838" w:type="dxa"/>
            <w:vMerge w:val="restart"/>
          </w:tcPr>
          <w:p w14:paraId="5903B4CE" w14:textId="77777777" w:rsidR="00E37166" w:rsidRPr="00662562" w:rsidRDefault="00E37166" w:rsidP="0055563C">
            <w:pPr>
              <w:spacing w:line="276" w:lineRule="auto"/>
              <w:jc w:val="both"/>
              <w:rPr>
                <w:rFonts w:ascii="Garamond" w:hAnsi="Garamond"/>
                <w:sz w:val="21"/>
                <w:szCs w:val="21"/>
              </w:rPr>
            </w:pPr>
          </w:p>
        </w:tc>
        <w:tc>
          <w:tcPr>
            <w:tcW w:w="5954" w:type="dxa"/>
          </w:tcPr>
          <w:p w14:paraId="7E3C2AAF" w14:textId="77777777" w:rsidR="00E37166" w:rsidRPr="00662562" w:rsidRDefault="00E37166" w:rsidP="0055563C">
            <w:pPr>
              <w:spacing w:line="276" w:lineRule="auto"/>
              <w:jc w:val="both"/>
              <w:rPr>
                <w:rFonts w:ascii="Garamond" w:hAnsi="Garamond"/>
                <w:sz w:val="21"/>
                <w:szCs w:val="21"/>
              </w:rPr>
            </w:pPr>
          </w:p>
        </w:tc>
        <w:tc>
          <w:tcPr>
            <w:tcW w:w="1836" w:type="dxa"/>
            <w:vMerge w:val="restart"/>
          </w:tcPr>
          <w:p w14:paraId="653E7255" w14:textId="77777777" w:rsidR="00E37166" w:rsidRPr="00662562" w:rsidRDefault="00E37166" w:rsidP="0055563C">
            <w:pPr>
              <w:spacing w:line="276" w:lineRule="auto"/>
              <w:jc w:val="both"/>
              <w:rPr>
                <w:rFonts w:ascii="Garamond" w:hAnsi="Garamond"/>
                <w:sz w:val="21"/>
                <w:szCs w:val="21"/>
              </w:rPr>
            </w:pPr>
          </w:p>
        </w:tc>
      </w:tr>
      <w:tr w:rsidR="00662562" w:rsidRPr="00662562" w14:paraId="07AB7944" w14:textId="77777777" w:rsidTr="0055563C">
        <w:tc>
          <w:tcPr>
            <w:tcW w:w="1838" w:type="dxa"/>
            <w:vMerge/>
          </w:tcPr>
          <w:p w14:paraId="6B1968C4" w14:textId="77777777" w:rsidR="00E37166" w:rsidRPr="00662562" w:rsidRDefault="00E37166" w:rsidP="0055563C">
            <w:pPr>
              <w:spacing w:line="276" w:lineRule="auto"/>
              <w:jc w:val="both"/>
              <w:rPr>
                <w:rFonts w:ascii="Garamond" w:hAnsi="Garamond"/>
                <w:sz w:val="21"/>
                <w:szCs w:val="21"/>
              </w:rPr>
            </w:pPr>
          </w:p>
        </w:tc>
        <w:tc>
          <w:tcPr>
            <w:tcW w:w="5954" w:type="dxa"/>
          </w:tcPr>
          <w:p w14:paraId="48D50ED4" w14:textId="77777777" w:rsidR="00E37166" w:rsidRPr="00662562" w:rsidRDefault="00E37166" w:rsidP="0055563C">
            <w:pPr>
              <w:spacing w:line="276" w:lineRule="auto"/>
              <w:jc w:val="both"/>
              <w:rPr>
                <w:rFonts w:ascii="Garamond" w:hAnsi="Garamond"/>
                <w:sz w:val="21"/>
                <w:szCs w:val="21"/>
              </w:rPr>
            </w:pPr>
          </w:p>
        </w:tc>
        <w:tc>
          <w:tcPr>
            <w:tcW w:w="1836" w:type="dxa"/>
            <w:vMerge/>
          </w:tcPr>
          <w:p w14:paraId="30A6BCF3" w14:textId="77777777" w:rsidR="00E37166" w:rsidRPr="00662562" w:rsidRDefault="00E37166" w:rsidP="0055563C">
            <w:pPr>
              <w:spacing w:line="276" w:lineRule="auto"/>
              <w:jc w:val="both"/>
              <w:rPr>
                <w:rFonts w:ascii="Garamond" w:hAnsi="Garamond"/>
                <w:sz w:val="21"/>
                <w:szCs w:val="21"/>
              </w:rPr>
            </w:pPr>
          </w:p>
        </w:tc>
      </w:tr>
      <w:tr w:rsidR="00662562" w:rsidRPr="00662562" w14:paraId="678071A5" w14:textId="77777777" w:rsidTr="0055563C">
        <w:tc>
          <w:tcPr>
            <w:tcW w:w="1838" w:type="dxa"/>
            <w:vMerge w:val="restart"/>
          </w:tcPr>
          <w:p w14:paraId="5857E803" w14:textId="77777777" w:rsidR="00E37166" w:rsidRPr="00662562" w:rsidRDefault="00E37166" w:rsidP="0055563C">
            <w:pPr>
              <w:spacing w:line="276" w:lineRule="auto"/>
              <w:jc w:val="both"/>
              <w:rPr>
                <w:rFonts w:ascii="Garamond" w:hAnsi="Garamond"/>
                <w:sz w:val="21"/>
                <w:szCs w:val="21"/>
              </w:rPr>
            </w:pPr>
          </w:p>
        </w:tc>
        <w:tc>
          <w:tcPr>
            <w:tcW w:w="5954" w:type="dxa"/>
          </w:tcPr>
          <w:p w14:paraId="3F6CB1C7" w14:textId="77777777" w:rsidR="00E37166" w:rsidRPr="00662562" w:rsidRDefault="00E37166" w:rsidP="0055563C">
            <w:pPr>
              <w:spacing w:line="276" w:lineRule="auto"/>
              <w:jc w:val="both"/>
              <w:rPr>
                <w:rFonts w:ascii="Garamond" w:hAnsi="Garamond"/>
                <w:sz w:val="21"/>
                <w:szCs w:val="21"/>
              </w:rPr>
            </w:pPr>
          </w:p>
        </w:tc>
        <w:tc>
          <w:tcPr>
            <w:tcW w:w="1836" w:type="dxa"/>
            <w:vMerge w:val="restart"/>
          </w:tcPr>
          <w:p w14:paraId="47ECEE58" w14:textId="77777777" w:rsidR="00E37166" w:rsidRPr="00662562" w:rsidRDefault="00E37166" w:rsidP="0055563C">
            <w:pPr>
              <w:spacing w:line="276" w:lineRule="auto"/>
              <w:jc w:val="both"/>
              <w:rPr>
                <w:rFonts w:ascii="Garamond" w:hAnsi="Garamond"/>
                <w:sz w:val="21"/>
                <w:szCs w:val="21"/>
              </w:rPr>
            </w:pPr>
          </w:p>
        </w:tc>
      </w:tr>
      <w:tr w:rsidR="00662562" w:rsidRPr="00662562" w14:paraId="3849EF08" w14:textId="77777777" w:rsidTr="0055563C">
        <w:tc>
          <w:tcPr>
            <w:tcW w:w="1838" w:type="dxa"/>
            <w:vMerge/>
          </w:tcPr>
          <w:p w14:paraId="4594B250" w14:textId="77777777" w:rsidR="00E37166" w:rsidRPr="00662562" w:rsidRDefault="00E37166" w:rsidP="0055563C">
            <w:pPr>
              <w:spacing w:line="276" w:lineRule="auto"/>
              <w:jc w:val="both"/>
              <w:rPr>
                <w:rFonts w:ascii="Garamond" w:hAnsi="Garamond"/>
                <w:sz w:val="21"/>
                <w:szCs w:val="21"/>
              </w:rPr>
            </w:pPr>
          </w:p>
        </w:tc>
        <w:tc>
          <w:tcPr>
            <w:tcW w:w="5954" w:type="dxa"/>
          </w:tcPr>
          <w:p w14:paraId="74898C10" w14:textId="77777777" w:rsidR="00E37166" w:rsidRPr="00662562" w:rsidRDefault="00E37166" w:rsidP="0055563C">
            <w:pPr>
              <w:spacing w:line="276" w:lineRule="auto"/>
              <w:jc w:val="both"/>
              <w:rPr>
                <w:rFonts w:ascii="Garamond" w:hAnsi="Garamond"/>
                <w:sz w:val="21"/>
                <w:szCs w:val="21"/>
              </w:rPr>
            </w:pPr>
          </w:p>
        </w:tc>
        <w:tc>
          <w:tcPr>
            <w:tcW w:w="1836" w:type="dxa"/>
            <w:vMerge/>
          </w:tcPr>
          <w:p w14:paraId="5BCF3C52" w14:textId="77777777" w:rsidR="00E37166" w:rsidRPr="00662562" w:rsidRDefault="00E37166" w:rsidP="0055563C">
            <w:pPr>
              <w:spacing w:line="276" w:lineRule="auto"/>
              <w:jc w:val="both"/>
              <w:rPr>
                <w:rFonts w:ascii="Garamond" w:hAnsi="Garamond"/>
                <w:sz w:val="21"/>
                <w:szCs w:val="21"/>
              </w:rPr>
            </w:pPr>
          </w:p>
        </w:tc>
      </w:tr>
      <w:tr w:rsidR="00662562" w:rsidRPr="00662562" w14:paraId="7BB3FD2F" w14:textId="77777777" w:rsidTr="0055563C">
        <w:tc>
          <w:tcPr>
            <w:tcW w:w="1838" w:type="dxa"/>
            <w:vMerge w:val="restart"/>
          </w:tcPr>
          <w:p w14:paraId="0763C633" w14:textId="77777777" w:rsidR="00E37166" w:rsidRPr="00662562" w:rsidRDefault="00E37166" w:rsidP="0055563C">
            <w:pPr>
              <w:spacing w:line="276" w:lineRule="auto"/>
              <w:jc w:val="both"/>
              <w:rPr>
                <w:rFonts w:ascii="Garamond" w:hAnsi="Garamond"/>
                <w:sz w:val="21"/>
                <w:szCs w:val="21"/>
              </w:rPr>
            </w:pPr>
          </w:p>
        </w:tc>
        <w:tc>
          <w:tcPr>
            <w:tcW w:w="5954" w:type="dxa"/>
          </w:tcPr>
          <w:p w14:paraId="19B74029" w14:textId="77777777" w:rsidR="00E37166" w:rsidRPr="00662562" w:rsidRDefault="00E37166" w:rsidP="0055563C">
            <w:pPr>
              <w:spacing w:line="276" w:lineRule="auto"/>
              <w:jc w:val="both"/>
              <w:rPr>
                <w:rFonts w:ascii="Garamond" w:hAnsi="Garamond"/>
                <w:sz w:val="21"/>
                <w:szCs w:val="21"/>
              </w:rPr>
            </w:pPr>
          </w:p>
        </w:tc>
        <w:tc>
          <w:tcPr>
            <w:tcW w:w="1836" w:type="dxa"/>
            <w:vMerge w:val="restart"/>
          </w:tcPr>
          <w:p w14:paraId="26253020" w14:textId="77777777" w:rsidR="00E37166" w:rsidRPr="00662562" w:rsidRDefault="00E37166" w:rsidP="0055563C">
            <w:pPr>
              <w:spacing w:line="276" w:lineRule="auto"/>
              <w:jc w:val="both"/>
              <w:rPr>
                <w:rFonts w:ascii="Garamond" w:hAnsi="Garamond"/>
                <w:sz w:val="21"/>
                <w:szCs w:val="21"/>
              </w:rPr>
            </w:pPr>
          </w:p>
        </w:tc>
      </w:tr>
      <w:tr w:rsidR="00E37166" w:rsidRPr="00662562" w14:paraId="1E58F614" w14:textId="77777777" w:rsidTr="0055563C">
        <w:tc>
          <w:tcPr>
            <w:tcW w:w="1838" w:type="dxa"/>
            <w:vMerge/>
          </w:tcPr>
          <w:p w14:paraId="4304F1CE" w14:textId="77777777" w:rsidR="00E37166" w:rsidRPr="00662562" w:rsidRDefault="00E37166" w:rsidP="0055563C">
            <w:pPr>
              <w:spacing w:line="276" w:lineRule="auto"/>
              <w:jc w:val="both"/>
              <w:rPr>
                <w:rFonts w:ascii="Garamond" w:hAnsi="Garamond"/>
                <w:sz w:val="22"/>
                <w:szCs w:val="22"/>
              </w:rPr>
            </w:pPr>
          </w:p>
        </w:tc>
        <w:tc>
          <w:tcPr>
            <w:tcW w:w="5954" w:type="dxa"/>
          </w:tcPr>
          <w:p w14:paraId="2FBD3DE2" w14:textId="77777777" w:rsidR="00E37166" w:rsidRPr="00662562" w:rsidRDefault="00E37166" w:rsidP="0055563C">
            <w:pPr>
              <w:spacing w:line="276" w:lineRule="auto"/>
              <w:jc w:val="both"/>
              <w:rPr>
                <w:rFonts w:ascii="Garamond" w:hAnsi="Garamond"/>
                <w:sz w:val="22"/>
                <w:szCs w:val="22"/>
              </w:rPr>
            </w:pPr>
          </w:p>
        </w:tc>
        <w:tc>
          <w:tcPr>
            <w:tcW w:w="1836" w:type="dxa"/>
            <w:vMerge/>
          </w:tcPr>
          <w:p w14:paraId="09FBDCF9" w14:textId="77777777" w:rsidR="00E37166" w:rsidRPr="00662562" w:rsidRDefault="00E37166" w:rsidP="0055563C">
            <w:pPr>
              <w:spacing w:line="276" w:lineRule="auto"/>
              <w:jc w:val="both"/>
              <w:rPr>
                <w:rFonts w:ascii="Garamond" w:hAnsi="Garamond"/>
                <w:sz w:val="22"/>
                <w:szCs w:val="22"/>
              </w:rPr>
            </w:pPr>
          </w:p>
        </w:tc>
      </w:tr>
    </w:tbl>
    <w:p w14:paraId="55E52AE4" w14:textId="77777777" w:rsidR="00E37166" w:rsidRPr="00662562" w:rsidRDefault="00E37166" w:rsidP="00E37166">
      <w:pPr>
        <w:spacing w:line="276" w:lineRule="auto"/>
        <w:jc w:val="both"/>
        <w:rPr>
          <w:rFonts w:ascii="Garamond" w:hAnsi="Garamond"/>
          <w:sz w:val="22"/>
          <w:szCs w:val="22"/>
        </w:rPr>
      </w:pPr>
    </w:p>
    <w:p w14:paraId="53AB4D8F" w14:textId="77777777" w:rsidR="00E37166" w:rsidRPr="00662562" w:rsidRDefault="00E37166" w:rsidP="00E37166">
      <w:pPr>
        <w:spacing w:line="276" w:lineRule="auto"/>
        <w:jc w:val="both"/>
        <w:rPr>
          <w:rFonts w:ascii="Garamond" w:hAnsi="Garamond"/>
          <w:sz w:val="22"/>
          <w:szCs w:val="22"/>
        </w:rPr>
      </w:pPr>
      <w:r w:rsidRPr="00662562">
        <w:rPr>
          <w:rFonts w:ascii="Garamond" w:hAnsi="Garamond"/>
          <w:sz w:val="22"/>
          <w:szCs w:val="22"/>
        </w:rPr>
        <w:t>Declaro, ainda, sob minha inteira responsabilidade, serem exatas e verdadeiras as informações aqui presentes, sob pena prevista no artigo 299 do Código Penal Brasileiro, bem como das devidas sanções administrativas, comprometendo-me apresentar nova declaração anualmente e quando deixar de exercer o referido cargo, nos termos do artigo 13, da Lei nº 8.429, de 02 de junho de 1992.</w:t>
      </w:r>
    </w:p>
    <w:p w14:paraId="6DCB53E4" w14:textId="77777777" w:rsidR="00E37166" w:rsidRPr="00662562" w:rsidRDefault="00E37166" w:rsidP="00E37166">
      <w:pPr>
        <w:spacing w:line="276" w:lineRule="auto"/>
        <w:jc w:val="both"/>
        <w:rPr>
          <w:rFonts w:ascii="Garamond" w:hAnsi="Garamond"/>
          <w:sz w:val="22"/>
          <w:szCs w:val="22"/>
        </w:rPr>
      </w:pPr>
    </w:p>
    <w:p w14:paraId="2C5E5614" w14:textId="77777777" w:rsidR="00E37166" w:rsidRPr="00662562" w:rsidRDefault="00E37166" w:rsidP="00E37166">
      <w:pPr>
        <w:spacing w:line="276" w:lineRule="auto"/>
        <w:jc w:val="both"/>
        <w:rPr>
          <w:rFonts w:ascii="Garamond" w:hAnsi="Garamond"/>
          <w:sz w:val="22"/>
          <w:szCs w:val="22"/>
        </w:rPr>
      </w:pPr>
      <w:r w:rsidRPr="00662562">
        <w:rPr>
          <w:rFonts w:ascii="Garamond" w:hAnsi="Garamond"/>
          <w:sz w:val="22"/>
          <w:szCs w:val="22"/>
        </w:rPr>
        <w:t>Por ser expressão da verdade, firmo a presente DECLARAÇÃO</w:t>
      </w:r>
    </w:p>
    <w:p w14:paraId="3A1907AC" w14:textId="77777777" w:rsidR="00E37166" w:rsidRPr="00662562" w:rsidRDefault="00E37166" w:rsidP="00E37166">
      <w:pPr>
        <w:spacing w:line="276" w:lineRule="auto"/>
        <w:jc w:val="both"/>
        <w:rPr>
          <w:rFonts w:ascii="Garamond" w:hAnsi="Garamond"/>
          <w:sz w:val="22"/>
          <w:szCs w:val="22"/>
        </w:rPr>
      </w:pPr>
    </w:p>
    <w:p w14:paraId="6D48131E" w14:textId="5F46CA45" w:rsidR="00E37166" w:rsidRPr="00662562" w:rsidRDefault="00E37166" w:rsidP="00E37166">
      <w:pPr>
        <w:spacing w:line="276" w:lineRule="auto"/>
        <w:jc w:val="right"/>
        <w:rPr>
          <w:rFonts w:ascii="Garamond" w:hAnsi="Garamond"/>
          <w:sz w:val="22"/>
          <w:szCs w:val="22"/>
        </w:rPr>
      </w:pPr>
      <w:r w:rsidRPr="00662562">
        <w:rPr>
          <w:rFonts w:ascii="Garamond" w:hAnsi="Garamond"/>
          <w:sz w:val="22"/>
          <w:szCs w:val="22"/>
        </w:rPr>
        <w:t>Juazeiro do Norte/CE, ____ de ____________de 202</w:t>
      </w:r>
      <w:r w:rsidR="0002588C">
        <w:rPr>
          <w:rFonts w:ascii="Garamond" w:hAnsi="Garamond"/>
          <w:sz w:val="22"/>
          <w:szCs w:val="22"/>
        </w:rPr>
        <w:t>2</w:t>
      </w:r>
      <w:r w:rsidRPr="00662562">
        <w:rPr>
          <w:rFonts w:ascii="Garamond" w:hAnsi="Garamond"/>
          <w:sz w:val="22"/>
          <w:szCs w:val="22"/>
        </w:rPr>
        <w:t>.</w:t>
      </w:r>
    </w:p>
    <w:p w14:paraId="01126A9A" w14:textId="77777777" w:rsidR="00E37166" w:rsidRPr="00662562" w:rsidRDefault="00E37166" w:rsidP="00E37166">
      <w:pPr>
        <w:spacing w:line="276" w:lineRule="auto"/>
        <w:jc w:val="both"/>
        <w:rPr>
          <w:rFonts w:ascii="Garamond" w:hAnsi="Garamond"/>
          <w:sz w:val="22"/>
          <w:szCs w:val="22"/>
        </w:rPr>
      </w:pPr>
    </w:p>
    <w:p w14:paraId="3A903D6F" w14:textId="77777777" w:rsidR="00E37166" w:rsidRPr="00662562" w:rsidRDefault="00E37166" w:rsidP="00E37166">
      <w:pPr>
        <w:spacing w:line="276" w:lineRule="auto"/>
        <w:jc w:val="both"/>
        <w:rPr>
          <w:rFonts w:ascii="Garamond" w:hAnsi="Garamond"/>
          <w:sz w:val="22"/>
          <w:szCs w:val="22"/>
        </w:rPr>
      </w:pPr>
    </w:p>
    <w:p w14:paraId="4A919A99" w14:textId="77777777" w:rsidR="00E37166" w:rsidRPr="00662562" w:rsidRDefault="00E37166" w:rsidP="00E37166">
      <w:pPr>
        <w:spacing w:line="276" w:lineRule="auto"/>
        <w:jc w:val="center"/>
        <w:rPr>
          <w:rFonts w:ascii="Garamond" w:hAnsi="Garamond"/>
          <w:sz w:val="22"/>
          <w:szCs w:val="22"/>
        </w:rPr>
      </w:pPr>
      <w:r w:rsidRPr="00662562">
        <w:rPr>
          <w:rFonts w:ascii="Garamond" w:hAnsi="Garamond"/>
          <w:sz w:val="22"/>
          <w:szCs w:val="22"/>
        </w:rPr>
        <w:t>______________________________________________________</w:t>
      </w:r>
    </w:p>
    <w:p w14:paraId="4EE4CBA1" w14:textId="77777777" w:rsidR="00E37166" w:rsidRPr="00662562" w:rsidRDefault="00E37166" w:rsidP="00E37166">
      <w:pPr>
        <w:spacing w:line="276" w:lineRule="auto"/>
        <w:jc w:val="center"/>
        <w:rPr>
          <w:rFonts w:ascii="Garamond" w:hAnsi="Garamond"/>
        </w:rPr>
      </w:pPr>
      <w:r w:rsidRPr="00662562">
        <w:rPr>
          <w:rFonts w:ascii="Garamond" w:hAnsi="Garamond"/>
          <w:sz w:val="22"/>
          <w:szCs w:val="22"/>
        </w:rPr>
        <w:t>Assinatura</w:t>
      </w:r>
      <w:r w:rsidRPr="00662562">
        <w:rPr>
          <w:rFonts w:ascii="Garamond" w:hAnsi="Garamond"/>
        </w:rPr>
        <w:br w:type="page"/>
      </w:r>
    </w:p>
    <w:p w14:paraId="44B9621A" w14:textId="46CC576D" w:rsidR="00E37166" w:rsidRPr="00662562" w:rsidRDefault="00E37166" w:rsidP="00E37166">
      <w:pPr>
        <w:spacing w:line="276" w:lineRule="auto"/>
        <w:jc w:val="center"/>
        <w:rPr>
          <w:rFonts w:ascii="Garamond" w:hAnsi="Garamond"/>
          <w:b/>
          <w:sz w:val="26"/>
          <w:u w:val="double"/>
        </w:rPr>
      </w:pPr>
      <w:r w:rsidRPr="00662562">
        <w:rPr>
          <w:rFonts w:ascii="Garamond" w:hAnsi="Garamond"/>
          <w:b/>
          <w:sz w:val="26"/>
          <w:u w:val="double"/>
        </w:rPr>
        <w:lastRenderedPageBreak/>
        <w:t xml:space="preserve">ANEXO III - </w:t>
      </w:r>
      <w:r w:rsidR="00F91203" w:rsidRPr="00662562">
        <w:rPr>
          <w:rFonts w:ascii="Garamond" w:hAnsi="Garamond"/>
          <w:b/>
          <w:sz w:val="26"/>
          <w:u w:val="double"/>
        </w:rPr>
        <w:t>EDITAL DE CONVOCAÇÃO Nº 0</w:t>
      </w:r>
      <w:r w:rsidR="00CD6244">
        <w:rPr>
          <w:rFonts w:ascii="Garamond" w:hAnsi="Garamond"/>
          <w:b/>
          <w:sz w:val="26"/>
          <w:u w:val="double"/>
        </w:rPr>
        <w:t>8</w:t>
      </w:r>
      <w:r w:rsidR="00F91203" w:rsidRPr="00662562">
        <w:rPr>
          <w:rFonts w:ascii="Garamond" w:hAnsi="Garamond"/>
          <w:b/>
          <w:sz w:val="26"/>
          <w:u w:val="double"/>
        </w:rPr>
        <w:t>/202</w:t>
      </w:r>
      <w:r w:rsidR="0002588C">
        <w:rPr>
          <w:rFonts w:ascii="Garamond" w:hAnsi="Garamond"/>
          <w:b/>
          <w:sz w:val="26"/>
          <w:u w:val="double"/>
        </w:rPr>
        <w:t>2</w:t>
      </w:r>
    </w:p>
    <w:p w14:paraId="0B18EB48" w14:textId="77777777" w:rsidR="00E771FE" w:rsidRPr="00662562" w:rsidRDefault="00E771FE" w:rsidP="00E771FE">
      <w:pPr>
        <w:jc w:val="both"/>
        <w:rPr>
          <w:rFonts w:ascii="Palatino Linotype" w:hAnsi="Palatino Linotype"/>
        </w:rPr>
      </w:pPr>
    </w:p>
    <w:p w14:paraId="5606D2F7" w14:textId="77777777" w:rsidR="00E771FE" w:rsidRPr="00662562" w:rsidRDefault="00E771FE" w:rsidP="00E771FE">
      <w:pPr>
        <w:jc w:val="center"/>
        <w:rPr>
          <w:rFonts w:ascii="Palatino Linotype" w:hAnsi="Palatino Linotype"/>
        </w:rPr>
      </w:pPr>
      <w:r w:rsidRPr="00662562">
        <w:rPr>
          <w:rFonts w:ascii="Palatino Linotype" w:hAnsi="Palatino Linotype"/>
        </w:rPr>
        <w:t>DECLARAÇÃO DE ACÚMULO DE CARGOS, FUNÇÕES OU EMPREGOS PÚBLICOS</w:t>
      </w:r>
    </w:p>
    <w:p w14:paraId="5ED83534" w14:textId="77777777" w:rsidR="00E771FE" w:rsidRPr="00662562" w:rsidRDefault="00E771FE" w:rsidP="00E771FE">
      <w:pPr>
        <w:jc w:val="both"/>
        <w:rPr>
          <w:rFonts w:ascii="Palatino Linotype" w:hAnsi="Palatino Linotype"/>
        </w:rPr>
      </w:pPr>
    </w:p>
    <w:p w14:paraId="277E062D" w14:textId="77777777" w:rsidR="00E771FE" w:rsidRPr="00662562" w:rsidRDefault="00E771FE" w:rsidP="00E771FE">
      <w:pPr>
        <w:jc w:val="both"/>
      </w:pPr>
      <w:r w:rsidRPr="00662562">
        <w:rPr>
          <w:rFonts w:ascii="Palatino Linotype" w:hAnsi="Palatino Linotype"/>
        </w:rPr>
        <w:t>Eu, ____________________________________________________________, portador(a) da cédula de identidade nº. __________________________, inscrito(a) no CPF nº. ______.______.______-______,</w:t>
      </w:r>
      <w:r w:rsidRPr="00662562">
        <w:t xml:space="preserve"> </w:t>
      </w:r>
    </w:p>
    <w:p w14:paraId="28BFB09C" w14:textId="77777777" w:rsidR="00E771FE" w:rsidRPr="00662562" w:rsidRDefault="00E771FE" w:rsidP="00E771FE">
      <w:pPr>
        <w:jc w:val="both"/>
      </w:pPr>
    </w:p>
    <w:p w14:paraId="5CE7165B" w14:textId="73DDC29B" w:rsidR="00E771FE" w:rsidRPr="00662562" w:rsidRDefault="00E771FE" w:rsidP="00E771FE">
      <w:pPr>
        <w:jc w:val="both"/>
        <w:rPr>
          <w:rFonts w:ascii="Palatino Linotype" w:hAnsi="Palatino Linotype"/>
          <w:i/>
          <w:iCs/>
        </w:rPr>
      </w:pPr>
      <w:r w:rsidRPr="00662562">
        <w:rPr>
          <w:rFonts w:ascii="Palatino Linotype" w:hAnsi="Palatino Linotype"/>
          <w:i/>
          <w:iCs/>
        </w:rPr>
        <w:t>QUANTO AO CARGO, FUNÇÃO OU EMPREGO PÚBLICO:</w:t>
      </w:r>
    </w:p>
    <w:p w14:paraId="1D7FBBDB" w14:textId="77777777" w:rsidR="00AC6598" w:rsidRPr="00662562" w:rsidRDefault="00AC6598" w:rsidP="00E771FE">
      <w:pPr>
        <w:jc w:val="both"/>
        <w:rPr>
          <w:rFonts w:ascii="Palatino Linotype" w:hAnsi="Palatino Linotype"/>
          <w:i/>
          <w:iCs/>
        </w:rPr>
      </w:pPr>
    </w:p>
    <w:p w14:paraId="2851780D" w14:textId="43D63766" w:rsidR="00E771FE" w:rsidRPr="00662562" w:rsidRDefault="00E771FE" w:rsidP="00E771FE">
      <w:pPr>
        <w:jc w:val="both"/>
        <w:rPr>
          <w:rFonts w:ascii="Palatino Linotype" w:hAnsi="Palatino Linotype"/>
        </w:rPr>
      </w:pPr>
      <w:r w:rsidRPr="00662562">
        <w:rPr>
          <w:rFonts w:ascii="Palatino Linotype" w:hAnsi="Palatino Linotype"/>
        </w:rPr>
        <w:t>DECLARO QUE [_</w:t>
      </w:r>
      <w:r w:rsidR="00CD6244">
        <w:rPr>
          <w:rFonts w:ascii="Palatino Linotype" w:hAnsi="Palatino Linotype"/>
        </w:rPr>
        <w:t>__</w:t>
      </w:r>
      <w:r w:rsidRPr="00662562">
        <w:rPr>
          <w:rFonts w:ascii="Palatino Linotype" w:hAnsi="Palatino Linotype"/>
        </w:rPr>
        <w:t>_]SIM  [_</w:t>
      </w:r>
      <w:r w:rsidR="00CD6244">
        <w:rPr>
          <w:rFonts w:ascii="Palatino Linotype" w:hAnsi="Palatino Linotype"/>
        </w:rPr>
        <w:t>__</w:t>
      </w:r>
      <w:r w:rsidRPr="00662562">
        <w:rPr>
          <w:rFonts w:ascii="Palatino Linotype" w:hAnsi="Palatino Linotype"/>
        </w:rPr>
        <w:t xml:space="preserve">_]NÃO,  EXERÇO, cargo, função ou emprego público na Administração Pública direta, autarquias, fundações, empresas públicas, sociedades de economia mista, suas subsidiárias e sociedades controladas direta ou indiretamente pelo poder público, que seja </w:t>
      </w:r>
      <w:proofErr w:type="spellStart"/>
      <w:r w:rsidR="00AC6598" w:rsidRPr="00662562">
        <w:rPr>
          <w:rFonts w:ascii="Palatino Linotype" w:hAnsi="Palatino Linotype"/>
        </w:rPr>
        <w:t>inacumulável</w:t>
      </w:r>
      <w:proofErr w:type="spellEnd"/>
      <w:r w:rsidRPr="00662562">
        <w:rPr>
          <w:rFonts w:ascii="Palatino Linotype" w:hAnsi="Palatino Linotype"/>
        </w:rPr>
        <w:t xml:space="preserve"> com o cargo </w:t>
      </w:r>
      <w:r w:rsidR="00AC6598" w:rsidRPr="00662562">
        <w:rPr>
          <w:rFonts w:ascii="Palatino Linotype" w:hAnsi="Palatino Linotype"/>
        </w:rPr>
        <w:t xml:space="preserve">para o qual estou sendo nomeado </w:t>
      </w:r>
      <w:r w:rsidRPr="00662562">
        <w:rPr>
          <w:rFonts w:ascii="Palatino Linotype" w:hAnsi="Palatino Linotype"/>
        </w:rPr>
        <w:t xml:space="preserve">no município de Juazeiro do Norte(CE), em consonância com o disposto nos incisos XVI e XVII do art. 37 da Constituição Federal, do contido na Lei </w:t>
      </w:r>
      <w:r w:rsidR="00CD6244">
        <w:rPr>
          <w:rFonts w:ascii="Palatino Linotype" w:hAnsi="Palatino Linotype"/>
        </w:rPr>
        <w:t>C</w:t>
      </w:r>
      <w:r w:rsidRPr="00662562">
        <w:rPr>
          <w:rFonts w:ascii="Palatino Linotype" w:hAnsi="Palatino Linotype"/>
        </w:rPr>
        <w:t xml:space="preserve">omplementar </w:t>
      </w:r>
      <w:r w:rsidR="00CD6244">
        <w:rPr>
          <w:rFonts w:ascii="Palatino Linotype" w:hAnsi="Palatino Linotype"/>
        </w:rPr>
        <w:t>M</w:t>
      </w:r>
      <w:r w:rsidRPr="00662562">
        <w:rPr>
          <w:rFonts w:ascii="Palatino Linotype" w:hAnsi="Palatino Linotype"/>
        </w:rPr>
        <w:t>unicipal n.º 12 de 17 de agosto de 2006</w:t>
      </w:r>
      <w:r w:rsidR="00AC6598" w:rsidRPr="00662562">
        <w:rPr>
          <w:rFonts w:ascii="Palatino Linotype" w:hAnsi="Palatino Linotype"/>
        </w:rPr>
        <w:t>, bem como estou ciente de que tão somente será possível acumular se houver compatibilidade de horários para o cumprimento de ambos os cargos, razão pela qual acordo e aceito os horários disponíveis pelo Município.</w:t>
      </w:r>
    </w:p>
    <w:p w14:paraId="58776024" w14:textId="77777777" w:rsidR="00E771FE" w:rsidRPr="00662562" w:rsidRDefault="00E771FE" w:rsidP="00E771FE">
      <w:pPr>
        <w:jc w:val="both"/>
        <w:rPr>
          <w:rFonts w:ascii="Palatino Linotype" w:hAnsi="Palatino Linotype"/>
          <w:b/>
          <w:bCs/>
        </w:rPr>
      </w:pPr>
      <w:r w:rsidRPr="00662562">
        <w:rPr>
          <w:rFonts w:ascii="Palatino Linotype" w:hAnsi="Palatino Linotype"/>
        </w:rPr>
        <w:br/>
        <w:t xml:space="preserve">Se a resposta for </w:t>
      </w:r>
      <w:r w:rsidRPr="00662562">
        <w:rPr>
          <w:rFonts w:ascii="Palatino Linotype" w:hAnsi="Palatino Linotype"/>
          <w:b/>
          <w:bCs/>
        </w:rPr>
        <w:t>SIM:</w:t>
      </w:r>
    </w:p>
    <w:p w14:paraId="76B0219D" w14:textId="625CEB14" w:rsidR="00E771FE" w:rsidRPr="00662562" w:rsidRDefault="00E771FE" w:rsidP="00E771FE">
      <w:pPr>
        <w:jc w:val="both"/>
        <w:rPr>
          <w:rFonts w:ascii="Palatino Linotype" w:hAnsi="Palatino Linotype"/>
        </w:rPr>
      </w:pPr>
      <w:r w:rsidRPr="00662562">
        <w:rPr>
          <w:rFonts w:ascii="Palatino Linotype" w:hAnsi="Palatino Linotype"/>
        </w:rPr>
        <w:t>AFIRMO QUE EXERÇO o cargo de _______________________________________, ou percebo aposentadoria relativa ao cargo de _______________________________________, pertencente à estrutura do órgão ________________________________________</w:t>
      </w:r>
      <w:r w:rsidR="00AC6598" w:rsidRPr="00662562">
        <w:rPr>
          <w:rFonts w:ascii="Palatino Linotype" w:hAnsi="Palatino Linotype"/>
        </w:rPr>
        <w:t>_</w:t>
      </w:r>
      <w:r w:rsidRPr="00662562">
        <w:rPr>
          <w:rFonts w:ascii="Palatino Linotype" w:hAnsi="Palatino Linotype"/>
        </w:rPr>
        <w:t>__________. e estou sujeito à carga horária de ___________ horas semanais, conforme certidão/declaração expedida pelo órgão em que possuo vínculo.</w:t>
      </w:r>
    </w:p>
    <w:p w14:paraId="5E066A63" w14:textId="77777777" w:rsidR="00E771FE" w:rsidRPr="00662562" w:rsidRDefault="00E771FE" w:rsidP="00E771FE">
      <w:pPr>
        <w:jc w:val="both"/>
        <w:rPr>
          <w:rFonts w:ascii="Palatino Linotype" w:hAnsi="Palatino Linotype"/>
        </w:rPr>
      </w:pPr>
    </w:p>
    <w:p w14:paraId="372C369A" w14:textId="77777777" w:rsidR="00E771FE" w:rsidRPr="00662562" w:rsidRDefault="00E771FE" w:rsidP="00E771FE">
      <w:pPr>
        <w:jc w:val="both"/>
        <w:rPr>
          <w:rFonts w:ascii="Palatino Linotype" w:hAnsi="Palatino Linotype"/>
        </w:rPr>
      </w:pPr>
      <w:r w:rsidRPr="00662562">
        <w:rPr>
          <w:rFonts w:ascii="Palatino Linotype" w:hAnsi="Palatino Linotype"/>
        </w:rPr>
        <w:t>E por ser verdade, firmo a presente declaração sob as penas da Lei.</w:t>
      </w:r>
    </w:p>
    <w:p w14:paraId="3637753B" w14:textId="77777777" w:rsidR="00E771FE" w:rsidRPr="00662562" w:rsidRDefault="00E771FE" w:rsidP="00E771FE">
      <w:pPr>
        <w:jc w:val="both"/>
        <w:rPr>
          <w:rFonts w:ascii="Palatino Linotype" w:hAnsi="Palatino Linotype"/>
        </w:rPr>
      </w:pPr>
    </w:p>
    <w:p w14:paraId="0899369F" w14:textId="7B388EBF" w:rsidR="00E771FE" w:rsidRPr="00662562" w:rsidRDefault="00E771FE" w:rsidP="00E771FE">
      <w:pPr>
        <w:jc w:val="right"/>
        <w:rPr>
          <w:rFonts w:ascii="Palatino Linotype" w:hAnsi="Palatino Linotype"/>
        </w:rPr>
      </w:pPr>
      <w:r w:rsidRPr="00662562">
        <w:rPr>
          <w:rFonts w:ascii="Palatino Linotype" w:hAnsi="Palatino Linotype"/>
        </w:rPr>
        <w:t>Juazeiro do Norte/CE, ____ de ____________de 202</w:t>
      </w:r>
      <w:r w:rsidR="0002588C">
        <w:rPr>
          <w:rFonts w:ascii="Palatino Linotype" w:hAnsi="Palatino Linotype"/>
        </w:rPr>
        <w:t>2</w:t>
      </w:r>
      <w:r w:rsidRPr="00662562">
        <w:rPr>
          <w:rFonts w:ascii="Palatino Linotype" w:hAnsi="Palatino Linotype"/>
        </w:rPr>
        <w:t>.</w:t>
      </w:r>
    </w:p>
    <w:p w14:paraId="24C7CE36" w14:textId="77777777" w:rsidR="002A373F" w:rsidRPr="00662562" w:rsidRDefault="002A373F" w:rsidP="00E771FE">
      <w:pPr>
        <w:jc w:val="both"/>
        <w:rPr>
          <w:rFonts w:ascii="Palatino Linotype" w:hAnsi="Palatino Linotype"/>
        </w:rPr>
      </w:pPr>
    </w:p>
    <w:p w14:paraId="276E12CE" w14:textId="77777777" w:rsidR="00E771FE" w:rsidRPr="00662562" w:rsidRDefault="00E771FE" w:rsidP="00E771FE">
      <w:pPr>
        <w:jc w:val="center"/>
        <w:rPr>
          <w:rFonts w:ascii="Palatino Linotype" w:hAnsi="Palatino Linotype"/>
        </w:rPr>
      </w:pPr>
      <w:r w:rsidRPr="00662562">
        <w:rPr>
          <w:rFonts w:ascii="Palatino Linotype" w:hAnsi="Palatino Linotype"/>
        </w:rPr>
        <w:t>______________________________________________________</w:t>
      </w:r>
    </w:p>
    <w:p w14:paraId="44D42F1E" w14:textId="77777777" w:rsidR="00E771FE" w:rsidRPr="00662562" w:rsidRDefault="00E771FE" w:rsidP="00E771FE">
      <w:pPr>
        <w:jc w:val="center"/>
        <w:rPr>
          <w:rFonts w:ascii="Palatino Linotype" w:hAnsi="Palatino Linotype"/>
        </w:rPr>
      </w:pPr>
      <w:r w:rsidRPr="00662562">
        <w:rPr>
          <w:rFonts w:ascii="Palatino Linotype" w:hAnsi="Palatino Linotype"/>
        </w:rPr>
        <w:t>Assinatura</w:t>
      </w:r>
    </w:p>
    <w:p w14:paraId="01275913" w14:textId="77777777" w:rsidR="002A373F" w:rsidRPr="00662562" w:rsidRDefault="002A373F" w:rsidP="00E771FE">
      <w:pPr>
        <w:rPr>
          <w:rFonts w:ascii="Palatino Linotype" w:hAnsi="Palatino Linotype"/>
          <w:sz w:val="14"/>
          <w:szCs w:val="14"/>
        </w:rPr>
      </w:pPr>
    </w:p>
    <w:p w14:paraId="5A96C5A0" w14:textId="18F81AC3"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CONSTITUIÇÃO FEDERAL</w:t>
      </w:r>
    </w:p>
    <w:p w14:paraId="65288495" w14:textId="77777777"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5E7332D3" w14:textId="77777777"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 xml:space="preserve">(...) </w:t>
      </w:r>
    </w:p>
    <w:p w14:paraId="0471BBAC" w14:textId="77777777"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 xml:space="preserve">XVI - é vedada a acumulação remunerada de cargos públicos, exceto, quando houver compatibilidade de horários, observado em qualquer caso o disposto no inciso XI: a) a de dois cargos de professor; b) a de um cargo de professor com outro, técnico ou científico; c) a de dois cargos ou empregos privativos de </w:t>
      </w:r>
    </w:p>
    <w:p w14:paraId="1A3961FF" w14:textId="77777777"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 xml:space="preserve">profissionais de saúde, com profissões regulamentadas; </w:t>
      </w:r>
    </w:p>
    <w:p w14:paraId="26712311" w14:textId="77777777" w:rsidR="00E771FE" w:rsidRPr="00662562" w:rsidRDefault="00E771FE" w:rsidP="00E771FE">
      <w:pPr>
        <w:rPr>
          <w:rFonts w:ascii="Palatino Linotype" w:hAnsi="Palatino Linotype"/>
          <w:sz w:val="14"/>
          <w:szCs w:val="14"/>
        </w:rPr>
      </w:pPr>
      <w:r w:rsidRPr="00662562">
        <w:rPr>
          <w:rFonts w:ascii="Palatino Linotype" w:hAnsi="Palatino Linotype"/>
          <w:sz w:val="14"/>
          <w:szCs w:val="14"/>
        </w:rPr>
        <w:t xml:space="preserve">XVII – a proibição de acumular estende-se a empregos e funções e abrange autarquias, fundações, empresas públicas, sociedades de economia mista, suas subsidiárias, e sociedades controladas, direta ou indiretamente, pelo poder público; </w:t>
      </w:r>
    </w:p>
    <w:p w14:paraId="577EF1CB" w14:textId="1A8D7321" w:rsidR="00E37166" w:rsidRPr="00662562" w:rsidRDefault="00E771FE" w:rsidP="00E771FE">
      <w:pPr>
        <w:rPr>
          <w:rFonts w:ascii="Garamond" w:hAnsi="Garamond"/>
          <w:sz w:val="14"/>
          <w:szCs w:val="14"/>
        </w:rPr>
      </w:pPr>
      <w:r w:rsidRPr="00662562">
        <w:rPr>
          <w:rFonts w:ascii="Palatino Linotype" w:hAnsi="Palatino Linotype"/>
          <w:sz w:val="14"/>
          <w:szCs w:val="14"/>
        </w:rPr>
        <w:t xml:space="preserve">(...) § 10. É vedada a percepção simultânea de proventos de aposentadoria decorrentes do art. 40 ou dos </w:t>
      </w:r>
      <w:proofErr w:type="spellStart"/>
      <w:r w:rsidRPr="00662562">
        <w:rPr>
          <w:rFonts w:ascii="Palatino Linotype" w:hAnsi="Palatino Linotype"/>
          <w:sz w:val="14"/>
          <w:szCs w:val="14"/>
        </w:rPr>
        <w:t>arts</w:t>
      </w:r>
      <w:proofErr w:type="spellEnd"/>
      <w:r w:rsidRPr="00662562">
        <w:rPr>
          <w:rFonts w:ascii="Palatino Linotype" w:hAnsi="Palatino Linotype"/>
          <w:sz w:val="14"/>
          <w:szCs w:val="14"/>
        </w:rPr>
        <w:t>. 42 e 142 com a remuneração de cargo, emprego ou função pública, ressalvados os cargos acumuláveis na forma desta Constituição, os cargos eletivos e os cargos em comissão declarados em lei de livre nomeação e exoneração. ”</w:t>
      </w:r>
      <w:r w:rsidR="002A373F" w:rsidRPr="00662562">
        <w:rPr>
          <w:rFonts w:ascii="Palatino Linotype" w:hAnsi="Palatino Linotype"/>
          <w:sz w:val="14"/>
          <w:szCs w:val="14"/>
        </w:rPr>
        <w:t>.</w:t>
      </w:r>
      <w:r w:rsidR="00E37166" w:rsidRPr="00662562">
        <w:rPr>
          <w:rFonts w:ascii="Garamond" w:hAnsi="Garamond"/>
          <w:sz w:val="14"/>
          <w:szCs w:val="14"/>
        </w:rPr>
        <w:br w:type="page"/>
      </w:r>
    </w:p>
    <w:p w14:paraId="229454EE" w14:textId="151FE1C7" w:rsidR="00E37166" w:rsidRPr="00662562" w:rsidRDefault="00E37166" w:rsidP="00E37166">
      <w:pPr>
        <w:spacing w:line="276" w:lineRule="auto"/>
        <w:jc w:val="center"/>
        <w:rPr>
          <w:rFonts w:ascii="Garamond" w:hAnsi="Garamond"/>
          <w:b/>
          <w:sz w:val="26"/>
          <w:u w:val="double"/>
        </w:rPr>
      </w:pPr>
      <w:r w:rsidRPr="00662562">
        <w:rPr>
          <w:rFonts w:ascii="Garamond" w:hAnsi="Garamond"/>
          <w:b/>
          <w:sz w:val="26"/>
          <w:u w:val="double"/>
        </w:rPr>
        <w:lastRenderedPageBreak/>
        <w:t xml:space="preserve">ANEXO IV - </w:t>
      </w:r>
      <w:r w:rsidR="00F91203" w:rsidRPr="00662562">
        <w:rPr>
          <w:rFonts w:ascii="Garamond" w:hAnsi="Garamond"/>
          <w:b/>
          <w:sz w:val="26"/>
          <w:u w:val="double"/>
        </w:rPr>
        <w:t>EDITAL DE CONVOCAÇÃO Nº 0</w:t>
      </w:r>
      <w:r w:rsidR="00CD6244">
        <w:rPr>
          <w:rFonts w:ascii="Garamond" w:hAnsi="Garamond"/>
          <w:b/>
          <w:sz w:val="26"/>
          <w:u w:val="double"/>
        </w:rPr>
        <w:t>8</w:t>
      </w:r>
      <w:r w:rsidR="00F91203" w:rsidRPr="00662562">
        <w:rPr>
          <w:rFonts w:ascii="Garamond" w:hAnsi="Garamond"/>
          <w:b/>
          <w:sz w:val="26"/>
          <w:u w:val="double"/>
        </w:rPr>
        <w:t>/202</w:t>
      </w:r>
      <w:r w:rsidR="0002588C">
        <w:rPr>
          <w:rFonts w:ascii="Garamond" w:hAnsi="Garamond"/>
          <w:b/>
          <w:sz w:val="26"/>
          <w:u w:val="double"/>
        </w:rPr>
        <w:t>2</w:t>
      </w:r>
    </w:p>
    <w:p w14:paraId="2F8AF08D" w14:textId="77777777" w:rsidR="00E37166" w:rsidRPr="00662562" w:rsidRDefault="00E37166" w:rsidP="00E37166">
      <w:pPr>
        <w:spacing w:line="276" w:lineRule="auto"/>
        <w:jc w:val="both"/>
        <w:rPr>
          <w:rFonts w:ascii="Garamond" w:hAnsi="Garamond"/>
        </w:rPr>
      </w:pPr>
    </w:p>
    <w:p w14:paraId="003B0CA5" w14:textId="77777777" w:rsidR="00E37166" w:rsidRPr="00CD6244" w:rsidRDefault="00E37166" w:rsidP="00E37166">
      <w:pPr>
        <w:spacing w:line="276" w:lineRule="auto"/>
        <w:jc w:val="center"/>
        <w:rPr>
          <w:rFonts w:ascii="Garamond" w:hAnsi="Garamond"/>
        </w:rPr>
      </w:pPr>
      <w:r w:rsidRPr="00CD6244">
        <w:rPr>
          <w:rFonts w:ascii="Garamond" w:hAnsi="Garamond"/>
        </w:rPr>
        <w:t>DO EXAME MÉDICO ADMISSIONAL E DA APRESENTAÇÃO DOS EXAMES DE SAÚDE</w:t>
      </w:r>
    </w:p>
    <w:p w14:paraId="7460CAFD" w14:textId="77777777" w:rsidR="00E37166" w:rsidRPr="00CD6244" w:rsidRDefault="00E37166" w:rsidP="00E37166">
      <w:pPr>
        <w:spacing w:line="276" w:lineRule="auto"/>
        <w:jc w:val="both"/>
        <w:rPr>
          <w:rFonts w:ascii="Garamond" w:hAnsi="Garamond"/>
        </w:rPr>
      </w:pPr>
    </w:p>
    <w:p w14:paraId="40583CD4" w14:textId="48E32C22" w:rsidR="00E37166" w:rsidRPr="00CD6244" w:rsidRDefault="00E37166" w:rsidP="00E37166">
      <w:pPr>
        <w:pStyle w:val="PargrafodaLista"/>
        <w:numPr>
          <w:ilvl w:val="0"/>
          <w:numId w:val="2"/>
        </w:numPr>
        <w:spacing w:after="0" w:line="276" w:lineRule="auto"/>
        <w:ind w:left="426"/>
        <w:jc w:val="both"/>
        <w:rPr>
          <w:rFonts w:ascii="Garamond" w:hAnsi="Garamond"/>
          <w:sz w:val="24"/>
          <w:szCs w:val="24"/>
        </w:rPr>
      </w:pPr>
      <w:r w:rsidRPr="00CD6244">
        <w:rPr>
          <w:rFonts w:ascii="Garamond" w:hAnsi="Garamond"/>
          <w:sz w:val="24"/>
          <w:szCs w:val="24"/>
        </w:rPr>
        <w:t xml:space="preserve">Os candidatos convocados deverão </w:t>
      </w:r>
      <w:r w:rsidR="002A373F" w:rsidRPr="00CD6244">
        <w:rPr>
          <w:rFonts w:ascii="Garamond" w:hAnsi="Garamond"/>
          <w:sz w:val="24"/>
          <w:szCs w:val="24"/>
        </w:rPr>
        <w:t>submeter os</w:t>
      </w:r>
      <w:r w:rsidRPr="00CD6244">
        <w:rPr>
          <w:rFonts w:ascii="Garamond" w:hAnsi="Garamond"/>
          <w:sz w:val="24"/>
          <w:szCs w:val="24"/>
        </w:rPr>
        <w:t xml:space="preserve"> exame</w:t>
      </w:r>
      <w:r w:rsidR="002A373F" w:rsidRPr="00CD6244">
        <w:rPr>
          <w:rFonts w:ascii="Garamond" w:hAnsi="Garamond"/>
          <w:sz w:val="24"/>
          <w:szCs w:val="24"/>
        </w:rPr>
        <w:t>s abaixo listados</w:t>
      </w:r>
      <w:r w:rsidRPr="00CD6244">
        <w:rPr>
          <w:rFonts w:ascii="Garamond" w:hAnsi="Garamond"/>
          <w:sz w:val="24"/>
          <w:szCs w:val="24"/>
        </w:rPr>
        <w:t xml:space="preserve"> no dia, hora e local determinados pela Administração Pública Municipal</w:t>
      </w:r>
      <w:r w:rsidR="002A373F" w:rsidRPr="00CD6244">
        <w:rPr>
          <w:rFonts w:ascii="Garamond" w:hAnsi="Garamond"/>
          <w:sz w:val="24"/>
          <w:szCs w:val="24"/>
        </w:rPr>
        <w:t xml:space="preserve"> para análise pericial médica</w:t>
      </w:r>
      <w:r w:rsidRPr="00CD6244">
        <w:rPr>
          <w:rFonts w:ascii="Garamond" w:hAnsi="Garamond"/>
          <w:sz w:val="24"/>
          <w:szCs w:val="24"/>
        </w:rPr>
        <w:t xml:space="preserve">, </w:t>
      </w:r>
      <w:r w:rsidR="002A373F" w:rsidRPr="00CD6244">
        <w:rPr>
          <w:rFonts w:ascii="Garamond" w:hAnsi="Garamond"/>
          <w:sz w:val="24"/>
          <w:szCs w:val="24"/>
        </w:rPr>
        <w:t>quais sejam:</w:t>
      </w:r>
    </w:p>
    <w:p w14:paraId="14226F0E" w14:textId="77777777" w:rsidR="00E37166" w:rsidRPr="00CD6244" w:rsidRDefault="00E37166" w:rsidP="00E37166">
      <w:pPr>
        <w:spacing w:line="276" w:lineRule="auto"/>
        <w:jc w:val="both"/>
        <w:rPr>
          <w:rFonts w:ascii="Garamond" w:hAnsi="Garamond"/>
        </w:rPr>
      </w:pPr>
    </w:p>
    <w:p w14:paraId="080B1DFE" w14:textId="6538BCB4"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 xml:space="preserve">Raio-X de Tórax </w:t>
      </w:r>
      <w:r w:rsidR="00BD0C6D" w:rsidRPr="00CD6244">
        <w:rPr>
          <w:rFonts w:ascii="Garamond" w:hAnsi="Garamond"/>
          <w:sz w:val="24"/>
          <w:szCs w:val="24"/>
        </w:rPr>
        <w:t xml:space="preserve">com laudo OIT e das </w:t>
      </w:r>
      <w:r w:rsidR="00F91203" w:rsidRPr="00CD6244">
        <w:rPr>
          <w:rFonts w:ascii="Garamond" w:hAnsi="Garamond"/>
          <w:sz w:val="24"/>
          <w:szCs w:val="24"/>
        </w:rPr>
        <w:t>2 Incidências (Póstero-Anterior e Perfil)</w:t>
      </w:r>
    </w:p>
    <w:p w14:paraId="2D8A4BB4" w14:textId="6FBCD873"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Hemograma Completo</w:t>
      </w:r>
      <w:r w:rsidR="00BD0C6D" w:rsidRPr="00CD6244">
        <w:rPr>
          <w:rFonts w:ascii="Garamond" w:hAnsi="Garamond"/>
          <w:sz w:val="24"/>
          <w:szCs w:val="24"/>
        </w:rPr>
        <w:t xml:space="preserve"> </w:t>
      </w:r>
      <w:r w:rsidRPr="00CD6244">
        <w:rPr>
          <w:rFonts w:ascii="Garamond" w:hAnsi="Garamond"/>
          <w:sz w:val="24"/>
          <w:szCs w:val="24"/>
        </w:rPr>
        <w:t>+</w:t>
      </w:r>
      <w:r w:rsidR="00BD0C6D" w:rsidRPr="00CD6244">
        <w:rPr>
          <w:rFonts w:ascii="Garamond" w:hAnsi="Garamond"/>
          <w:sz w:val="24"/>
          <w:szCs w:val="24"/>
        </w:rPr>
        <w:t xml:space="preserve"> </w:t>
      </w:r>
      <w:r w:rsidRPr="00CD6244">
        <w:rPr>
          <w:rFonts w:ascii="Garamond" w:hAnsi="Garamond"/>
          <w:sz w:val="24"/>
          <w:szCs w:val="24"/>
        </w:rPr>
        <w:t>Plaquetas</w:t>
      </w:r>
      <w:r w:rsidR="00BD0C6D" w:rsidRPr="00CD6244">
        <w:rPr>
          <w:rFonts w:ascii="Garamond" w:hAnsi="Garamond"/>
          <w:sz w:val="24"/>
          <w:szCs w:val="24"/>
        </w:rPr>
        <w:t xml:space="preserve"> </w:t>
      </w:r>
      <w:r w:rsidRPr="00CD6244">
        <w:rPr>
          <w:rFonts w:ascii="Garamond" w:hAnsi="Garamond"/>
          <w:sz w:val="24"/>
          <w:szCs w:val="24"/>
        </w:rPr>
        <w:t>+</w:t>
      </w:r>
      <w:r w:rsidR="00BD0C6D" w:rsidRPr="00CD6244">
        <w:rPr>
          <w:rFonts w:ascii="Garamond" w:hAnsi="Garamond"/>
          <w:sz w:val="24"/>
          <w:szCs w:val="24"/>
        </w:rPr>
        <w:t xml:space="preserve"> </w:t>
      </w:r>
      <w:r w:rsidRPr="00CD6244">
        <w:rPr>
          <w:rFonts w:ascii="Garamond" w:hAnsi="Garamond"/>
          <w:sz w:val="24"/>
          <w:szCs w:val="24"/>
        </w:rPr>
        <w:t>Grupo Sanguíneo e Fator Rh</w:t>
      </w:r>
      <w:r w:rsidR="00BD0C6D" w:rsidRPr="00CD6244">
        <w:rPr>
          <w:rFonts w:ascii="Garamond" w:hAnsi="Garamond"/>
          <w:sz w:val="24"/>
          <w:szCs w:val="24"/>
        </w:rPr>
        <w:t xml:space="preserve"> </w:t>
      </w:r>
      <w:r w:rsidRPr="00CD6244">
        <w:rPr>
          <w:rFonts w:ascii="Garamond" w:hAnsi="Garamond"/>
          <w:sz w:val="24"/>
          <w:szCs w:val="24"/>
        </w:rPr>
        <w:t>+</w:t>
      </w:r>
      <w:r w:rsidR="00BD0C6D" w:rsidRPr="00CD6244">
        <w:rPr>
          <w:rFonts w:ascii="Garamond" w:hAnsi="Garamond"/>
          <w:sz w:val="24"/>
          <w:szCs w:val="24"/>
        </w:rPr>
        <w:t xml:space="preserve"> </w:t>
      </w:r>
      <w:r w:rsidRPr="00CD6244">
        <w:rPr>
          <w:rFonts w:ascii="Garamond" w:hAnsi="Garamond"/>
          <w:sz w:val="24"/>
          <w:szCs w:val="24"/>
        </w:rPr>
        <w:t>Glicemia de jejum</w:t>
      </w:r>
    </w:p>
    <w:p w14:paraId="2D86F53C" w14:textId="77777777" w:rsidR="00E37166" w:rsidRPr="00CD6244" w:rsidRDefault="00E37166" w:rsidP="00E37166">
      <w:pPr>
        <w:pStyle w:val="PargrafodaLista"/>
        <w:numPr>
          <w:ilvl w:val="0"/>
          <w:numId w:val="3"/>
        </w:numPr>
        <w:spacing w:after="0" w:line="276" w:lineRule="auto"/>
        <w:jc w:val="both"/>
        <w:rPr>
          <w:rFonts w:ascii="Garamond" w:hAnsi="Garamond"/>
          <w:sz w:val="24"/>
          <w:szCs w:val="24"/>
        </w:rPr>
      </w:pPr>
      <w:proofErr w:type="spellStart"/>
      <w:r w:rsidRPr="00CD6244">
        <w:rPr>
          <w:rFonts w:ascii="Garamond" w:hAnsi="Garamond"/>
          <w:sz w:val="24"/>
          <w:szCs w:val="24"/>
        </w:rPr>
        <w:t>Anti-Hbs</w:t>
      </w:r>
      <w:proofErr w:type="spellEnd"/>
      <w:r w:rsidRPr="00CD6244">
        <w:rPr>
          <w:rFonts w:ascii="Garamond" w:hAnsi="Garamond"/>
          <w:sz w:val="24"/>
          <w:szCs w:val="24"/>
        </w:rPr>
        <w:t xml:space="preserve">; </w:t>
      </w:r>
      <w:proofErr w:type="spellStart"/>
      <w:r w:rsidRPr="00CD6244">
        <w:rPr>
          <w:rFonts w:ascii="Garamond" w:hAnsi="Garamond"/>
          <w:sz w:val="24"/>
          <w:szCs w:val="24"/>
        </w:rPr>
        <w:t>HBsAg</w:t>
      </w:r>
      <w:proofErr w:type="spellEnd"/>
      <w:r w:rsidRPr="00CD6244">
        <w:rPr>
          <w:rFonts w:ascii="Garamond" w:hAnsi="Garamond"/>
          <w:sz w:val="24"/>
          <w:szCs w:val="24"/>
        </w:rPr>
        <w:t xml:space="preserve">; </w:t>
      </w:r>
      <w:proofErr w:type="spellStart"/>
      <w:r w:rsidRPr="00CD6244">
        <w:rPr>
          <w:rFonts w:ascii="Garamond" w:hAnsi="Garamond"/>
          <w:sz w:val="24"/>
          <w:szCs w:val="24"/>
        </w:rPr>
        <w:t>Anti-HCV</w:t>
      </w:r>
      <w:proofErr w:type="spellEnd"/>
    </w:p>
    <w:p w14:paraId="2D7AC528" w14:textId="77777777" w:rsidR="00E37166" w:rsidRPr="00CD6244" w:rsidRDefault="00E37166" w:rsidP="00E37166">
      <w:pPr>
        <w:pStyle w:val="PargrafodaLista"/>
        <w:numPr>
          <w:ilvl w:val="0"/>
          <w:numId w:val="3"/>
        </w:numPr>
        <w:spacing w:after="0" w:line="276" w:lineRule="auto"/>
        <w:jc w:val="both"/>
        <w:rPr>
          <w:rFonts w:ascii="Garamond" w:hAnsi="Garamond"/>
          <w:sz w:val="24"/>
          <w:szCs w:val="24"/>
        </w:rPr>
      </w:pPr>
      <w:proofErr w:type="spellStart"/>
      <w:r w:rsidRPr="00CD6244">
        <w:rPr>
          <w:rFonts w:ascii="Garamond" w:hAnsi="Garamond"/>
          <w:sz w:val="24"/>
          <w:szCs w:val="24"/>
        </w:rPr>
        <w:t>Hepatograma</w:t>
      </w:r>
      <w:proofErr w:type="spellEnd"/>
      <w:r w:rsidRPr="00CD6244">
        <w:rPr>
          <w:rFonts w:ascii="Garamond" w:hAnsi="Garamond"/>
          <w:sz w:val="24"/>
          <w:szCs w:val="24"/>
        </w:rPr>
        <w:t xml:space="preserve"> (TGO+TGP)</w:t>
      </w:r>
    </w:p>
    <w:p w14:paraId="59EA5883" w14:textId="77777777"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VDRL</w:t>
      </w:r>
    </w:p>
    <w:p w14:paraId="0E527049" w14:textId="77777777"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Urina – rotina (EAS)</w:t>
      </w:r>
    </w:p>
    <w:p w14:paraId="0BAA5A11" w14:textId="4C351598"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Vacina Antitetânica</w:t>
      </w:r>
      <w:r w:rsidR="00BD0C6D" w:rsidRPr="00CD6244">
        <w:rPr>
          <w:rFonts w:ascii="Garamond" w:hAnsi="Garamond"/>
          <w:sz w:val="24"/>
          <w:szCs w:val="24"/>
        </w:rPr>
        <w:t xml:space="preserve"> – cartão de vacinação adulto</w:t>
      </w:r>
    </w:p>
    <w:p w14:paraId="214E04D6" w14:textId="72354D0D"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Vacina Hepatite B</w:t>
      </w:r>
      <w:r w:rsidR="00BD0C6D" w:rsidRPr="00CD6244">
        <w:rPr>
          <w:rFonts w:ascii="Garamond" w:hAnsi="Garamond"/>
          <w:sz w:val="24"/>
          <w:szCs w:val="24"/>
        </w:rPr>
        <w:t xml:space="preserve"> – cartão de vacinação adulto</w:t>
      </w:r>
    </w:p>
    <w:p w14:paraId="491C443B" w14:textId="6AE96AE6"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 xml:space="preserve">Laudo de sanidade mental emitido por </w:t>
      </w:r>
      <w:r w:rsidR="00F91203" w:rsidRPr="00CD6244">
        <w:rPr>
          <w:rFonts w:ascii="Garamond" w:hAnsi="Garamond"/>
          <w:sz w:val="24"/>
          <w:szCs w:val="24"/>
        </w:rPr>
        <w:t>Médico P</w:t>
      </w:r>
      <w:r w:rsidRPr="00CD6244">
        <w:rPr>
          <w:rFonts w:ascii="Garamond" w:hAnsi="Garamond"/>
          <w:sz w:val="24"/>
          <w:szCs w:val="24"/>
        </w:rPr>
        <w:t>siquiatra</w:t>
      </w:r>
    </w:p>
    <w:p w14:paraId="5C727801" w14:textId="43766416" w:rsidR="00E37166" w:rsidRPr="00CD6244" w:rsidRDefault="00E37166" w:rsidP="00E37166">
      <w:pPr>
        <w:pStyle w:val="PargrafodaLista"/>
        <w:numPr>
          <w:ilvl w:val="0"/>
          <w:numId w:val="3"/>
        </w:numPr>
        <w:spacing w:after="0" w:line="276" w:lineRule="auto"/>
        <w:jc w:val="both"/>
        <w:rPr>
          <w:rFonts w:ascii="Garamond" w:hAnsi="Garamond"/>
          <w:sz w:val="24"/>
          <w:szCs w:val="24"/>
        </w:rPr>
      </w:pPr>
      <w:r w:rsidRPr="00CD6244">
        <w:rPr>
          <w:rFonts w:ascii="Garamond" w:hAnsi="Garamond"/>
          <w:sz w:val="24"/>
          <w:szCs w:val="24"/>
        </w:rPr>
        <w:t>ECG – Eletrocardiograma com laudo</w:t>
      </w:r>
      <w:r w:rsidR="00BD0C6D" w:rsidRPr="00CD6244">
        <w:rPr>
          <w:rFonts w:ascii="Garamond" w:hAnsi="Garamond"/>
          <w:sz w:val="24"/>
          <w:szCs w:val="24"/>
        </w:rPr>
        <w:t xml:space="preserve"> de médico cardiologista</w:t>
      </w:r>
    </w:p>
    <w:p w14:paraId="2E729FC5" w14:textId="57905073" w:rsidR="00E37166" w:rsidRPr="00CD6244" w:rsidRDefault="00E37166" w:rsidP="00E37166">
      <w:pPr>
        <w:pStyle w:val="PargrafodaLista"/>
        <w:numPr>
          <w:ilvl w:val="0"/>
          <w:numId w:val="3"/>
        </w:numPr>
        <w:spacing w:after="0" w:line="276" w:lineRule="auto"/>
        <w:jc w:val="both"/>
        <w:rPr>
          <w:rFonts w:ascii="Garamond" w:hAnsi="Garamond"/>
          <w:sz w:val="24"/>
          <w:szCs w:val="24"/>
        </w:rPr>
      </w:pPr>
      <w:bookmarkStart w:id="0" w:name="_Hlk64021552"/>
      <w:r w:rsidRPr="00CD6244">
        <w:rPr>
          <w:rFonts w:ascii="Garamond" w:hAnsi="Garamond"/>
          <w:sz w:val="24"/>
          <w:szCs w:val="24"/>
        </w:rPr>
        <w:t>Detecção do COVID-19</w:t>
      </w:r>
      <w:r w:rsidR="00F91203" w:rsidRPr="00CD6244">
        <w:rPr>
          <w:rFonts w:ascii="Garamond" w:hAnsi="Garamond"/>
          <w:sz w:val="24"/>
          <w:szCs w:val="24"/>
        </w:rPr>
        <w:t xml:space="preserve"> (Sorologia IGG e IGM)</w:t>
      </w:r>
    </w:p>
    <w:bookmarkEnd w:id="0"/>
    <w:p w14:paraId="7E68277F" w14:textId="25208C33" w:rsidR="00E37166" w:rsidRPr="00CD6244" w:rsidRDefault="00E37166" w:rsidP="00E37166">
      <w:pPr>
        <w:spacing w:line="276" w:lineRule="auto"/>
        <w:jc w:val="both"/>
        <w:rPr>
          <w:rFonts w:ascii="Garamond" w:hAnsi="Garamond"/>
        </w:rPr>
      </w:pPr>
    </w:p>
    <w:p w14:paraId="6CAF521F" w14:textId="77777777" w:rsidR="00F94974" w:rsidRPr="00CD6244" w:rsidRDefault="00F94974" w:rsidP="00E37166">
      <w:pPr>
        <w:spacing w:line="276" w:lineRule="auto"/>
        <w:jc w:val="both"/>
        <w:rPr>
          <w:rFonts w:ascii="Garamond" w:hAnsi="Garamond"/>
        </w:rPr>
      </w:pPr>
    </w:p>
    <w:p w14:paraId="451A353C" w14:textId="1B6FB721" w:rsidR="00E37166" w:rsidRPr="00CD6244" w:rsidRDefault="00E37166" w:rsidP="00E37166">
      <w:pPr>
        <w:pStyle w:val="PargrafodaLista"/>
        <w:numPr>
          <w:ilvl w:val="0"/>
          <w:numId w:val="2"/>
        </w:numPr>
        <w:spacing w:after="0" w:line="276" w:lineRule="auto"/>
        <w:ind w:left="426"/>
        <w:jc w:val="both"/>
        <w:rPr>
          <w:rFonts w:ascii="Garamond" w:hAnsi="Garamond"/>
          <w:sz w:val="24"/>
          <w:szCs w:val="24"/>
        </w:rPr>
      </w:pPr>
      <w:r w:rsidRPr="00CD6244">
        <w:rPr>
          <w:rFonts w:ascii="Garamond" w:hAnsi="Garamond"/>
          <w:sz w:val="24"/>
          <w:szCs w:val="24"/>
        </w:rPr>
        <w:t xml:space="preserve">A realização dos exames é de responsabilidade do candidato, </w:t>
      </w:r>
    </w:p>
    <w:p w14:paraId="27D136DF" w14:textId="77777777" w:rsidR="00F94974" w:rsidRPr="00CD6244" w:rsidRDefault="00F94974" w:rsidP="00F94974">
      <w:pPr>
        <w:pStyle w:val="PargrafodaLista"/>
        <w:spacing w:after="0" w:line="276" w:lineRule="auto"/>
        <w:ind w:left="426"/>
        <w:jc w:val="both"/>
        <w:rPr>
          <w:rFonts w:ascii="Garamond" w:hAnsi="Garamond"/>
          <w:sz w:val="24"/>
          <w:szCs w:val="24"/>
        </w:rPr>
      </w:pPr>
    </w:p>
    <w:p w14:paraId="080C88A0" w14:textId="340ABABE" w:rsidR="007D4BD6" w:rsidRPr="00CD6244" w:rsidRDefault="00E37166" w:rsidP="007D4BD6">
      <w:pPr>
        <w:pStyle w:val="PargrafodaLista"/>
        <w:numPr>
          <w:ilvl w:val="0"/>
          <w:numId w:val="2"/>
        </w:numPr>
        <w:spacing w:after="0" w:line="276" w:lineRule="auto"/>
        <w:ind w:left="426"/>
        <w:jc w:val="both"/>
        <w:rPr>
          <w:rFonts w:ascii="Garamond" w:hAnsi="Garamond"/>
          <w:sz w:val="24"/>
          <w:szCs w:val="24"/>
        </w:rPr>
      </w:pPr>
      <w:r w:rsidRPr="00CD6244">
        <w:rPr>
          <w:rFonts w:ascii="Garamond" w:hAnsi="Garamond"/>
          <w:sz w:val="24"/>
          <w:szCs w:val="24"/>
        </w:rPr>
        <w:t>Somente será investido em cargo público o candidato que for julgado apto física e mentalmente para o exercício do cargo, após a submissão ao exame médico admissional, de caráter eliminatório, a ser realizado pelo Médico Perito indicado pela Administração Pública Municipal.</w:t>
      </w:r>
    </w:p>
    <w:p w14:paraId="63E21DEA" w14:textId="77777777" w:rsidR="007D4BD6" w:rsidRPr="00CD6244" w:rsidRDefault="007D4BD6" w:rsidP="007D4BD6">
      <w:pPr>
        <w:pStyle w:val="PargrafodaLista"/>
        <w:rPr>
          <w:rFonts w:ascii="Garamond" w:hAnsi="Garamond"/>
          <w:sz w:val="24"/>
          <w:szCs w:val="24"/>
        </w:rPr>
      </w:pPr>
    </w:p>
    <w:p w14:paraId="53DDA060" w14:textId="77777777" w:rsidR="00F94974" w:rsidRPr="00CD6244" w:rsidRDefault="007D4BD6" w:rsidP="00F94974">
      <w:pPr>
        <w:pStyle w:val="PargrafodaLista"/>
        <w:numPr>
          <w:ilvl w:val="0"/>
          <w:numId w:val="2"/>
        </w:numPr>
        <w:spacing w:after="0" w:line="276" w:lineRule="auto"/>
        <w:ind w:left="426"/>
        <w:jc w:val="both"/>
        <w:rPr>
          <w:rFonts w:ascii="Garamond" w:hAnsi="Garamond"/>
          <w:sz w:val="24"/>
          <w:szCs w:val="24"/>
        </w:rPr>
      </w:pPr>
      <w:r w:rsidRPr="00CD6244">
        <w:rPr>
          <w:rFonts w:ascii="Garamond" w:hAnsi="Garamond"/>
          <w:sz w:val="24"/>
          <w:szCs w:val="24"/>
        </w:rPr>
        <w:t xml:space="preserve">Acerca do Laudo de </w:t>
      </w:r>
      <w:r w:rsidR="00F94974" w:rsidRPr="00CD6244">
        <w:rPr>
          <w:rFonts w:ascii="Garamond" w:hAnsi="Garamond"/>
          <w:sz w:val="24"/>
          <w:szCs w:val="24"/>
        </w:rPr>
        <w:t xml:space="preserve">Sanidade Mental </w:t>
      </w:r>
      <w:r w:rsidRPr="00CD6244">
        <w:rPr>
          <w:rFonts w:ascii="Garamond" w:hAnsi="Garamond"/>
          <w:sz w:val="24"/>
          <w:szCs w:val="24"/>
        </w:rPr>
        <w:t>emitido por Médico Psiquiatra, não haverá exigência de apresentação do Registro de Qualificação de Especialista (RQE), bastando apenas que o médico psiquiatra apresente, em seu carimbo, a sua especialidade e seu número de registro no CRM.</w:t>
      </w:r>
    </w:p>
    <w:p w14:paraId="785E6F5E" w14:textId="77777777" w:rsidR="00F94974" w:rsidRPr="00CD6244" w:rsidRDefault="00F94974" w:rsidP="00F94974">
      <w:pPr>
        <w:pStyle w:val="PargrafodaLista"/>
        <w:rPr>
          <w:rFonts w:ascii="Garamond" w:hAnsi="Garamond"/>
          <w:sz w:val="24"/>
          <w:szCs w:val="24"/>
        </w:rPr>
      </w:pPr>
    </w:p>
    <w:p w14:paraId="38ED7482" w14:textId="7E78EE25" w:rsidR="00F94974" w:rsidRPr="00CD6244" w:rsidRDefault="00F94974" w:rsidP="00F94974">
      <w:pPr>
        <w:pStyle w:val="PargrafodaLista"/>
        <w:numPr>
          <w:ilvl w:val="0"/>
          <w:numId w:val="2"/>
        </w:numPr>
        <w:spacing w:after="0" w:line="276" w:lineRule="auto"/>
        <w:ind w:left="426"/>
        <w:jc w:val="both"/>
        <w:rPr>
          <w:rFonts w:ascii="Garamond" w:hAnsi="Garamond"/>
          <w:sz w:val="24"/>
          <w:szCs w:val="24"/>
        </w:rPr>
      </w:pPr>
      <w:r w:rsidRPr="00CD6244">
        <w:rPr>
          <w:rFonts w:ascii="Garamond" w:hAnsi="Garamond"/>
          <w:sz w:val="24"/>
          <w:szCs w:val="24"/>
        </w:rPr>
        <w:t xml:space="preserve">Acerca do exame de detecção do COVID-19, é exigida a apresentação da sorologia IGG e IGM com prazo </w:t>
      </w:r>
      <w:r w:rsidR="0008662F" w:rsidRPr="00CD6244">
        <w:rPr>
          <w:rFonts w:ascii="Garamond" w:hAnsi="Garamond"/>
          <w:sz w:val="24"/>
          <w:szCs w:val="24"/>
        </w:rPr>
        <w:t xml:space="preserve">de coleta do material do exame </w:t>
      </w:r>
      <w:r w:rsidRPr="00CD6244">
        <w:rPr>
          <w:rFonts w:ascii="Garamond" w:hAnsi="Garamond"/>
          <w:sz w:val="24"/>
          <w:szCs w:val="24"/>
        </w:rPr>
        <w:t>de, no máximo, 05 (cinco) dias antes da data de realização do exame médico admissional.</w:t>
      </w:r>
    </w:p>
    <w:p w14:paraId="3C083664" w14:textId="089B83DC" w:rsidR="00F94974" w:rsidRPr="00CD6244" w:rsidRDefault="00F94974" w:rsidP="00F94974">
      <w:pPr>
        <w:pStyle w:val="PargrafodaLista"/>
        <w:spacing w:after="0" w:line="276" w:lineRule="auto"/>
        <w:ind w:left="426"/>
        <w:jc w:val="both"/>
        <w:rPr>
          <w:rFonts w:ascii="Garamond" w:hAnsi="Garamond"/>
          <w:sz w:val="24"/>
          <w:szCs w:val="24"/>
        </w:rPr>
      </w:pPr>
    </w:p>
    <w:p w14:paraId="57C3DF17" w14:textId="77777777" w:rsidR="00E37166" w:rsidRPr="00662562" w:rsidRDefault="00E37166" w:rsidP="00E37166">
      <w:pPr>
        <w:pStyle w:val="PargrafodaLista"/>
        <w:spacing w:line="276" w:lineRule="auto"/>
        <w:rPr>
          <w:rFonts w:ascii="Garamond" w:hAnsi="Garamond"/>
        </w:rPr>
      </w:pPr>
    </w:p>
    <w:p w14:paraId="105257BD" w14:textId="77777777" w:rsidR="00E37166" w:rsidRPr="00662562" w:rsidRDefault="00E37166" w:rsidP="00E37166">
      <w:pPr>
        <w:spacing w:line="276" w:lineRule="auto"/>
        <w:rPr>
          <w:rFonts w:ascii="Garamond" w:hAnsi="Garamond"/>
          <w:b/>
          <w:sz w:val="26"/>
          <w:u w:val="double"/>
        </w:rPr>
      </w:pPr>
      <w:r w:rsidRPr="00662562">
        <w:rPr>
          <w:rFonts w:ascii="Garamond" w:hAnsi="Garamond"/>
          <w:b/>
          <w:sz w:val="26"/>
          <w:u w:val="double"/>
        </w:rPr>
        <w:br w:type="page"/>
      </w:r>
    </w:p>
    <w:p w14:paraId="41FCB418" w14:textId="4B0028E3" w:rsidR="00E37166" w:rsidRPr="00662562" w:rsidRDefault="00E37166" w:rsidP="00E37166">
      <w:pPr>
        <w:spacing w:line="276" w:lineRule="auto"/>
        <w:jc w:val="center"/>
        <w:rPr>
          <w:rFonts w:ascii="Garamond" w:hAnsi="Garamond"/>
          <w:b/>
          <w:sz w:val="26"/>
          <w:u w:val="double"/>
        </w:rPr>
      </w:pPr>
      <w:r w:rsidRPr="00662562">
        <w:rPr>
          <w:rFonts w:ascii="Garamond" w:hAnsi="Garamond"/>
          <w:b/>
          <w:sz w:val="26"/>
          <w:u w:val="double"/>
        </w:rPr>
        <w:lastRenderedPageBreak/>
        <w:t xml:space="preserve">ANEXO V - </w:t>
      </w:r>
      <w:r w:rsidR="00F91203" w:rsidRPr="00662562">
        <w:rPr>
          <w:rFonts w:ascii="Garamond" w:hAnsi="Garamond"/>
          <w:b/>
          <w:sz w:val="26"/>
          <w:u w:val="double"/>
        </w:rPr>
        <w:t>EDITAL DE CONVOCAÇÃO Nº 0</w:t>
      </w:r>
      <w:r w:rsidR="00CD6244">
        <w:rPr>
          <w:rFonts w:ascii="Garamond" w:hAnsi="Garamond"/>
          <w:b/>
          <w:sz w:val="26"/>
          <w:u w:val="double"/>
        </w:rPr>
        <w:t>8</w:t>
      </w:r>
      <w:r w:rsidR="00F91203" w:rsidRPr="00662562">
        <w:rPr>
          <w:rFonts w:ascii="Garamond" w:hAnsi="Garamond"/>
          <w:b/>
          <w:sz w:val="26"/>
          <w:u w:val="double"/>
        </w:rPr>
        <w:t>/202</w:t>
      </w:r>
      <w:r w:rsidR="0002588C">
        <w:rPr>
          <w:rFonts w:ascii="Garamond" w:hAnsi="Garamond"/>
          <w:b/>
          <w:sz w:val="26"/>
          <w:u w:val="double"/>
        </w:rPr>
        <w:t>2</w:t>
      </w:r>
    </w:p>
    <w:p w14:paraId="1695CCAC" w14:textId="77777777" w:rsidR="00E37166" w:rsidRPr="00662562" w:rsidRDefault="00E37166" w:rsidP="00E37166">
      <w:pPr>
        <w:spacing w:line="276" w:lineRule="auto"/>
        <w:jc w:val="both"/>
        <w:rPr>
          <w:rFonts w:ascii="Garamond" w:hAnsi="Garamond"/>
        </w:rPr>
      </w:pPr>
    </w:p>
    <w:p w14:paraId="0BD98EB2" w14:textId="77777777" w:rsidR="00E37166" w:rsidRPr="00662562" w:rsidRDefault="00E37166" w:rsidP="00E37166">
      <w:pPr>
        <w:spacing w:line="276" w:lineRule="auto"/>
        <w:jc w:val="center"/>
        <w:rPr>
          <w:rFonts w:ascii="Garamond" w:hAnsi="Garamond"/>
        </w:rPr>
      </w:pPr>
      <w:r w:rsidRPr="00662562">
        <w:rPr>
          <w:rFonts w:ascii="Garamond" w:hAnsi="Garamond"/>
        </w:rPr>
        <w:t>DECLARAÇÃO</w:t>
      </w:r>
    </w:p>
    <w:p w14:paraId="3443FC96" w14:textId="77777777" w:rsidR="00E37166" w:rsidRPr="00662562" w:rsidRDefault="00E37166" w:rsidP="00E37166">
      <w:pPr>
        <w:spacing w:line="276" w:lineRule="auto"/>
        <w:jc w:val="both"/>
        <w:rPr>
          <w:rFonts w:ascii="Garamond" w:hAnsi="Garamond"/>
        </w:rPr>
      </w:pPr>
    </w:p>
    <w:p w14:paraId="2F3DC9A1" w14:textId="77777777" w:rsidR="00E37166" w:rsidRPr="00662562" w:rsidRDefault="00E37166" w:rsidP="00E37166">
      <w:pPr>
        <w:spacing w:line="276" w:lineRule="auto"/>
        <w:jc w:val="both"/>
        <w:rPr>
          <w:rFonts w:ascii="Garamond" w:hAnsi="Garamond"/>
        </w:rPr>
      </w:pPr>
      <w:r w:rsidRPr="00662562">
        <w:rPr>
          <w:rFonts w:ascii="Garamond" w:hAnsi="Garamond"/>
        </w:rPr>
        <w:t>Eu, ____________________________________________________________, portador(a) da cédula de identidade nº. __________________________, inscrito(a) no CPF nº. _____</w:t>
      </w:r>
      <w:proofErr w:type="gramStart"/>
      <w:r w:rsidRPr="00662562">
        <w:rPr>
          <w:rFonts w:ascii="Garamond" w:hAnsi="Garamond"/>
        </w:rPr>
        <w:t>_._</w:t>
      </w:r>
      <w:proofErr w:type="gramEnd"/>
      <w:r w:rsidRPr="00662562">
        <w:rPr>
          <w:rFonts w:ascii="Garamond" w:hAnsi="Garamond"/>
        </w:rPr>
        <w:t xml:space="preserve">_____.______-______, DECLARO, para os devidos fins de provimento de cargo público, que não possuo a Carteira de Trabalho e Previdência Social (CTPS) na forma física, somente possuindo o cadastro na Carteira de Trabalho Digital, a qual não possui número de registro, utilizando-se, para os fins necessários, o número do CPF. </w:t>
      </w:r>
    </w:p>
    <w:p w14:paraId="706CF5BC" w14:textId="77777777" w:rsidR="00E37166" w:rsidRPr="00662562" w:rsidRDefault="00E37166" w:rsidP="00E37166">
      <w:pPr>
        <w:spacing w:line="276" w:lineRule="auto"/>
        <w:jc w:val="both"/>
        <w:rPr>
          <w:rFonts w:ascii="Garamond" w:hAnsi="Garamond"/>
        </w:rPr>
      </w:pPr>
    </w:p>
    <w:p w14:paraId="1F1C1BBE" w14:textId="77777777" w:rsidR="00E37166" w:rsidRPr="00662562" w:rsidRDefault="00E37166" w:rsidP="00E37166">
      <w:pPr>
        <w:spacing w:line="276" w:lineRule="auto"/>
        <w:jc w:val="both"/>
        <w:rPr>
          <w:rFonts w:ascii="Garamond" w:hAnsi="Garamond"/>
        </w:rPr>
      </w:pPr>
      <w:r w:rsidRPr="00662562">
        <w:rPr>
          <w:rFonts w:ascii="Garamond" w:hAnsi="Garamond"/>
        </w:rPr>
        <w:t>E por ser verdade, firmo a presente declaração sob as penas da Lei.</w:t>
      </w:r>
    </w:p>
    <w:p w14:paraId="146117FA" w14:textId="77777777" w:rsidR="00E37166" w:rsidRPr="00662562" w:rsidRDefault="00E37166" w:rsidP="00E37166">
      <w:pPr>
        <w:spacing w:line="276" w:lineRule="auto"/>
        <w:jc w:val="both"/>
        <w:rPr>
          <w:rFonts w:ascii="Garamond" w:hAnsi="Garamond"/>
        </w:rPr>
      </w:pPr>
    </w:p>
    <w:p w14:paraId="6BE17E07" w14:textId="7705AEAD" w:rsidR="00E37166" w:rsidRPr="00662562" w:rsidRDefault="00E37166" w:rsidP="00E37166">
      <w:pPr>
        <w:spacing w:line="276" w:lineRule="auto"/>
        <w:jc w:val="right"/>
        <w:rPr>
          <w:rFonts w:ascii="Garamond" w:hAnsi="Garamond"/>
        </w:rPr>
      </w:pPr>
      <w:r w:rsidRPr="00662562">
        <w:rPr>
          <w:rFonts w:ascii="Garamond" w:hAnsi="Garamond"/>
        </w:rPr>
        <w:t>Juazeiro do Norte/CE, ____ de ____________de 202</w:t>
      </w:r>
      <w:r w:rsidR="0002588C">
        <w:rPr>
          <w:rFonts w:ascii="Garamond" w:hAnsi="Garamond"/>
        </w:rPr>
        <w:t>2</w:t>
      </w:r>
      <w:r w:rsidRPr="00662562">
        <w:rPr>
          <w:rFonts w:ascii="Garamond" w:hAnsi="Garamond"/>
        </w:rPr>
        <w:t>.</w:t>
      </w:r>
    </w:p>
    <w:p w14:paraId="44ACB2D3" w14:textId="77777777" w:rsidR="00E37166" w:rsidRPr="00662562" w:rsidRDefault="00E37166" w:rsidP="00E37166">
      <w:pPr>
        <w:spacing w:line="276" w:lineRule="auto"/>
        <w:jc w:val="both"/>
        <w:rPr>
          <w:rFonts w:ascii="Garamond" w:hAnsi="Garamond"/>
        </w:rPr>
      </w:pPr>
    </w:p>
    <w:p w14:paraId="3055323A" w14:textId="77777777" w:rsidR="00E37166" w:rsidRPr="00662562" w:rsidRDefault="00E37166" w:rsidP="00E37166">
      <w:pPr>
        <w:spacing w:line="276" w:lineRule="auto"/>
        <w:jc w:val="both"/>
        <w:rPr>
          <w:rFonts w:ascii="Garamond" w:hAnsi="Garamond"/>
        </w:rPr>
      </w:pPr>
    </w:p>
    <w:p w14:paraId="4F74B249" w14:textId="77777777" w:rsidR="00E37166" w:rsidRPr="00662562" w:rsidRDefault="00E37166" w:rsidP="00E37166">
      <w:pPr>
        <w:spacing w:line="276" w:lineRule="auto"/>
        <w:jc w:val="both"/>
        <w:rPr>
          <w:rFonts w:ascii="Garamond" w:hAnsi="Garamond"/>
        </w:rPr>
      </w:pPr>
    </w:p>
    <w:p w14:paraId="4AE884D8" w14:textId="77777777" w:rsidR="00E37166" w:rsidRPr="00662562" w:rsidRDefault="00E37166" w:rsidP="00E37166">
      <w:pPr>
        <w:spacing w:line="276" w:lineRule="auto"/>
        <w:jc w:val="center"/>
        <w:rPr>
          <w:rFonts w:ascii="Garamond" w:hAnsi="Garamond"/>
        </w:rPr>
      </w:pPr>
      <w:r w:rsidRPr="00662562">
        <w:rPr>
          <w:rFonts w:ascii="Garamond" w:hAnsi="Garamond"/>
        </w:rPr>
        <w:t>______________________________________________________</w:t>
      </w:r>
    </w:p>
    <w:p w14:paraId="553D22A4" w14:textId="77777777" w:rsidR="00E37166" w:rsidRPr="00662562" w:rsidRDefault="00E37166" w:rsidP="00E37166">
      <w:pPr>
        <w:spacing w:line="276" w:lineRule="auto"/>
        <w:jc w:val="center"/>
        <w:rPr>
          <w:rFonts w:ascii="Garamond" w:hAnsi="Garamond"/>
        </w:rPr>
      </w:pPr>
      <w:r w:rsidRPr="00662562">
        <w:rPr>
          <w:rFonts w:ascii="Garamond" w:hAnsi="Garamond"/>
        </w:rPr>
        <w:t>Assinatura</w:t>
      </w:r>
    </w:p>
    <w:p w14:paraId="2566D50E" w14:textId="77777777" w:rsidR="00E37166" w:rsidRPr="00662562" w:rsidRDefault="00E37166" w:rsidP="00E37166">
      <w:pPr>
        <w:spacing w:line="276" w:lineRule="auto"/>
        <w:rPr>
          <w:rFonts w:ascii="Garamond" w:hAnsi="Garamond"/>
        </w:rPr>
      </w:pPr>
    </w:p>
    <w:p w14:paraId="75084E01" w14:textId="77777777" w:rsidR="00E37166" w:rsidRPr="00662562" w:rsidRDefault="00E37166" w:rsidP="00E37166">
      <w:pPr>
        <w:spacing w:line="276" w:lineRule="auto"/>
        <w:rPr>
          <w:rFonts w:ascii="Garamond" w:hAnsi="Garamond"/>
        </w:rPr>
      </w:pPr>
    </w:p>
    <w:p w14:paraId="5AA566FC" w14:textId="77777777" w:rsidR="00E37166" w:rsidRPr="00662562" w:rsidRDefault="00E37166" w:rsidP="00E37166">
      <w:pPr>
        <w:spacing w:line="276" w:lineRule="auto"/>
        <w:rPr>
          <w:rFonts w:ascii="Garamond" w:hAnsi="Garamond"/>
          <w:sz w:val="26"/>
          <w:szCs w:val="26"/>
        </w:rPr>
      </w:pPr>
    </w:p>
    <w:p w14:paraId="166CBDAC" w14:textId="77777777" w:rsidR="00E37166" w:rsidRPr="00662562" w:rsidRDefault="00E37166" w:rsidP="00E37166"/>
    <w:p w14:paraId="451EFF7F" w14:textId="77777777" w:rsidR="00914E7B" w:rsidRPr="00662562" w:rsidRDefault="00914E7B">
      <w:pPr>
        <w:rPr>
          <w:rFonts w:ascii="Garamond" w:hAnsi="Garamond"/>
          <w:sz w:val="26"/>
          <w:szCs w:val="26"/>
        </w:rPr>
      </w:pPr>
    </w:p>
    <w:sectPr w:rsidR="00914E7B" w:rsidRPr="00662562" w:rsidSect="0055563C">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2498" w14:textId="77777777" w:rsidR="005369DB" w:rsidRDefault="005369DB">
      <w:r>
        <w:separator/>
      </w:r>
    </w:p>
  </w:endnote>
  <w:endnote w:type="continuationSeparator" w:id="0">
    <w:p w14:paraId="126F685E" w14:textId="77777777" w:rsidR="005369DB" w:rsidRDefault="005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7A00" w14:textId="77777777" w:rsidR="007D4BD6" w:rsidRDefault="007D4BD6" w:rsidP="0055563C">
    <w:pPr>
      <w:pStyle w:val="Rodap"/>
    </w:pPr>
  </w:p>
  <w:p w14:paraId="6C4809AB" w14:textId="77777777" w:rsidR="007D4BD6" w:rsidRDefault="007D4BD6" w:rsidP="0055563C">
    <w:pPr>
      <w:pStyle w:val="Rodap"/>
      <w:pBdr>
        <w:top w:val="single" w:sz="4" w:space="1" w:color="auto"/>
      </w:pBdr>
      <w:jc w:val="center"/>
      <w:rPr>
        <w:rFonts w:ascii="Goudy Old Style" w:hAnsi="Goudy Old Style"/>
        <w:sz w:val="18"/>
        <w:szCs w:val="18"/>
      </w:rPr>
    </w:pPr>
    <w:r w:rsidRPr="00703985">
      <w:rPr>
        <w:rFonts w:ascii="Goudy Old Style" w:hAnsi="Goudy Old Style"/>
        <w:sz w:val="18"/>
        <w:szCs w:val="18"/>
      </w:rPr>
      <w:t xml:space="preserve">Palácio José Geraldo da Cruz, Praça Dirceu Figueiredo, s/n, bairro Centro, </w:t>
    </w:r>
  </w:p>
  <w:p w14:paraId="22A7E3C1" w14:textId="77777777" w:rsidR="007D4BD6" w:rsidRPr="00BA34B8" w:rsidRDefault="007D4BD6" w:rsidP="0055563C">
    <w:pPr>
      <w:pStyle w:val="Rodap"/>
      <w:pBdr>
        <w:top w:val="single" w:sz="4" w:space="1" w:color="auto"/>
      </w:pBdr>
      <w:jc w:val="center"/>
      <w:rPr>
        <w:rFonts w:ascii="Goudy Old Style" w:hAnsi="Goudy Old Style"/>
        <w:sz w:val="18"/>
        <w:szCs w:val="18"/>
      </w:rPr>
    </w:pPr>
    <w:r w:rsidRPr="00703985">
      <w:rPr>
        <w:rFonts w:ascii="Goudy Old Style" w:hAnsi="Goudy Old Style"/>
        <w:sz w:val="18"/>
        <w:szCs w:val="18"/>
      </w:rPr>
      <w:t>CEP 63.010-000, Juazeiro do Norte/CE, fone: (88) 3566-1067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FB64" w14:textId="77777777" w:rsidR="005369DB" w:rsidRDefault="005369DB">
      <w:r>
        <w:separator/>
      </w:r>
    </w:p>
  </w:footnote>
  <w:footnote w:type="continuationSeparator" w:id="0">
    <w:p w14:paraId="29A2F11E" w14:textId="77777777" w:rsidR="005369DB" w:rsidRDefault="005369DB">
      <w:r>
        <w:continuationSeparator/>
      </w:r>
    </w:p>
  </w:footnote>
  <w:footnote w:id="1">
    <w:p w14:paraId="37875E02" w14:textId="77777777" w:rsidR="007D4BD6" w:rsidRPr="00A57972" w:rsidRDefault="007D4BD6" w:rsidP="00E37166">
      <w:pPr>
        <w:pStyle w:val="Textodenotaderodap"/>
        <w:jc w:val="both"/>
        <w:rPr>
          <w:rFonts w:ascii="Palatino Linotype" w:hAnsi="Palatino Linotype"/>
          <w:sz w:val="14"/>
          <w:szCs w:val="14"/>
        </w:rPr>
      </w:pPr>
      <w:r w:rsidRPr="00A57972">
        <w:rPr>
          <w:rStyle w:val="Refdenotaderodap"/>
          <w:rFonts w:ascii="Palatino Linotype" w:hAnsi="Palatino Linotype"/>
          <w:sz w:val="14"/>
          <w:szCs w:val="14"/>
        </w:rPr>
        <w:footnoteRef/>
      </w:r>
      <w:r w:rsidRPr="00A57972">
        <w:rPr>
          <w:rFonts w:ascii="Palatino Linotype" w:hAnsi="Palatino Linotype"/>
          <w:sz w:val="14"/>
          <w:szCs w:val="14"/>
        </w:rPr>
        <w:t xml:space="preserve"> Art. 13. A posse e o exercício de agente público ficam condicionados à apresentação de declaração dos bens e valores que compõem o seu patrimônio privado, a fim de ser arquivada no serviço de pessoal competente.</w:t>
      </w:r>
    </w:p>
    <w:p w14:paraId="5F2E558E"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1° A declaração compreenderá imóveis, móveis, semoventes, dinheiro, títulos, ações, e qualquer outra espécie de bens e valores patrimoniais, localizado no País ou no exterior, e, quando for o caso, abrangerá os bens e valores patrimoniais do cônjuge ou companheiro, dos filhos e de outras pessoas que vivam sob a dependência econômica do declarante, excluídos apenas os objetos e utensílios de uso doméstico.</w:t>
      </w:r>
    </w:p>
    <w:p w14:paraId="0F9518D5"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2º A declaração de bens será anualmente atualizada e na data em que o agente público deixar o exercício do mandato, cargo, emprego ou função.</w:t>
      </w:r>
    </w:p>
    <w:p w14:paraId="65E65A99"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3º Será punido com a pena de demissão, a bem do serviço público, sem prejuízo de outras sanções cabíveis, o agente público que se recusar a prestar declaração dos bens, dentro do prazo determinado, ou que a prestar falsa.</w:t>
      </w:r>
    </w:p>
    <w:p w14:paraId="03F41C5C" w14:textId="53431AF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4º O declarante, a seu critério, poderá entregar cópia da declaração anual de bens apresentada à Delegacia da Receita Federal na conformidade da legislação do Imposto sobre a Renda e proventos de qualquer natureza, com as necessárias atualizações, para suprir a exigência contida no caput e no § 2° deste artigo.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72"/>
    </w:tblGrid>
    <w:tr w:rsidR="007D4BD6" w14:paraId="7C39F2AB" w14:textId="77777777" w:rsidTr="0055563C">
      <w:trPr>
        <w:jc w:val="center"/>
      </w:trPr>
      <w:tc>
        <w:tcPr>
          <w:tcW w:w="1417" w:type="dxa"/>
        </w:tcPr>
        <w:p w14:paraId="71FA30D3" w14:textId="77777777" w:rsidR="007D4BD6" w:rsidRDefault="007D4BD6" w:rsidP="0055563C">
          <w:pPr>
            <w:pStyle w:val="Cabealho"/>
            <w:ind w:right="44"/>
            <w:jc w:val="center"/>
            <w:rPr>
              <w:rFonts w:ascii="Garamond" w:hAnsi="Garamond"/>
              <w:b/>
              <w:bCs/>
              <w:iCs/>
              <w:smallCaps/>
              <w:color w:val="000000"/>
            </w:rPr>
          </w:pPr>
        </w:p>
        <w:p w14:paraId="262FF681" w14:textId="77777777" w:rsidR="007D4BD6" w:rsidRDefault="007D4BD6" w:rsidP="0055563C">
          <w:pPr>
            <w:pStyle w:val="Cabealho"/>
            <w:ind w:right="44"/>
            <w:jc w:val="center"/>
            <w:rPr>
              <w:rFonts w:ascii="Garamond" w:hAnsi="Garamond"/>
              <w:b/>
              <w:bCs/>
              <w:iCs/>
              <w:smallCaps/>
              <w:color w:val="000000"/>
            </w:rPr>
          </w:pPr>
        </w:p>
        <w:p w14:paraId="1910836A" w14:textId="77777777" w:rsidR="007D4BD6" w:rsidRDefault="007D4BD6" w:rsidP="0055563C">
          <w:pPr>
            <w:pStyle w:val="Cabealho"/>
            <w:ind w:right="44"/>
            <w:jc w:val="center"/>
            <w:rPr>
              <w:rFonts w:ascii="Garamond" w:hAnsi="Garamond"/>
              <w:b/>
              <w:bCs/>
              <w:iCs/>
              <w:smallCaps/>
              <w:color w:val="000000"/>
            </w:rPr>
          </w:pPr>
        </w:p>
        <w:p w14:paraId="298E371A" w14:textId="77777777" w:rsidR="007D4BD6" w:rsidRDefault="007D4BD6" w:rsidP="0055563C">
          <w:pPr>
            <w:pStyle w:val="Cabealho"/>
            <w:ind w:right="44"/>
            <w:jc w:val="center"/>
            <w:rPr>
              <w:rFonts w:ascii="Garamond" w:hAnsi="Garamond"/>
              <w:b/>
              <w:bCs/>
              <w:iCs/>
              <w:smallCaps/>
              <w:color w:val="000000"/>
            </w:rPr>
          </w:pPr>
        </w:p>
      </w:tc>
      <w:tc>
        <w:tcPr>
          <w:tcW w:w="3972" w:type="dxa"/>
          <w:vAlign w:val="center"/>
        </w:tcPr>
        <w:p w14:paraId="4FE49FC2"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República Federativa do Brasil</w:t>
          </w:r>
        </w:p>
        <w:p w14:paraId="10D1C1FA"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Estado do Ceará</w:t>
          </w:r>
        </w:p>
        <w:p w14:paraId="5A0B47E5"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Município de Juazeiro do Norte</w:t>
          </w:r>
        </w:p>
        <w:p w14:paraId="7DD1FF3E"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Poder Executivo Municipal</w:t>
          </w:r>
        </w:p>
      </w:tc>
    </w:tr>
  </w:tbl>
  <w:p w14:paraId="561F81C8" w14:textId="77777777" w:rsidR="007D4BD6" w:rsidRPr="00BC0270" w:rsidRDefault="00000000" w:rsidP="0055563C">
    <w:pPr>
      <w:pStyle w:val="Cabealho"/>
      <w:pBdr>
        <w:bottom w:val="thinThickSmallGap" w:sz="24" w:space="1" w:color="auto"/>
      </w:pBdr>
      <w:ind w:right="44"/>
      <w:rPr>
        <w:rFonts w:ascii="Garamond" w:hAnsi="Garamond"/>
        <w:b/>
        <w:bCs/>
        <w:iCs/>
        <w:smallCaps/>
        <w:color w:val="000000"/>
        <w:sz w:val="2"/>
      </w:rPr>
    </w:pPr>
    <w:r>
      <w:rPr>
        <w:rFonts w:ascii="Garamond" w:hAnsi="Garamond"/>
        <w:b/>
        <w:bCs/>
        <w:iCs/>
        <w:smallCaps/>
        <w:noProof/>
        <w:color w:val="000000"/>
      </w:rPr>
      <w:object w:dxaOrig="1440" w:dyaOrig="1440" w14:anchorId="0E68D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15.4pt;margin-top:-77.45pt;width:66.15pt;height:57.9pt;z-index:251659264;mso-wrap-edited:f;mso-position-horizontal-relative:margin;mso-position-vertical-relative:margin" wrapcoords="9600 785 6171 1178 1371 4713 343 9033 686 17673 4457 19636 6857 20422 7886 20422 12686 20422 18514 19636 20571 16495 20914 9425 20229 4713 15771 1178 12000 785 9600 785" fillcolor="window">
          <v:imagedata r:id="rId1" o:title="" grayscale="t"/>
          <w10:wrap anchorx="margin" anchory="margin"/>
        </v:shape>
        <o:OLEObject Type="Embed" ProgID="Word.Picture.8" ShapeID="_x0000_s1025" DrawAspect="Content" ObjectID="_1725173273" r:id="rId2"/>
      </w:object>
    </w:r>
  </w:p>
  <w:p w14:paraId="11C2B2A5" w14:textId="77777777" w:rsidR="007D4BD6" w:rsidRDefault="007D4BD6" w:rsidP="005556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7F7D"/>
    <w:multiLevelType w:val="hybridMultilevel"/>
    <w:tmpl w:val="E62CCA76"/>
    <w:lvl w:ilvl="0" w:tplc="773C92DE">
      <w:start w:val="1"/>
      <w:numFmt w:val="decimalZero"/>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CD3748"/>
    <w:multiLevelType w:val="hybridMultilevel"/>
    <w:tmpl w:val="DE3C2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FE1810"/>
    <w:multiLevelType w:val="hybridMultilevel"/>
    <w:tmpl w:val="CC3474D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5638986">
    <w:abstractNumId w:val="0"/>
  </w:num>
  <w:num w:numId="2" w16cid:durableId="157230141">
    <w:abstractNumId w:val="2"/>
  </w:num>
  <w:num w:numId="3" w16cid:durableId="138648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8"/>
    <w:rsid w:val="000220E6"/>
    <w:rsid w:val="0002588C"/>
    <w:rsid w:val="000264F4"/>
    <w:rsid w:val="00026F4A"/>
    <w:rsid w:val="0002720C"/>
    <w:rsid w:val="0002769A"/>
    <w:rsid w:val="00031983"/>
    <w:rsid w:val="00032074"/>
    <w:rsid w:val="000322EA"/>
    <w:rsid w:val="00032CA5"/>
    <w:rsid w:val="0004276D"/>
    <w:rsid w:val="000439D9"/>
    <w:rsid w:val="00047AA1"/>
    <w:rsid w:val="0005414D"/>
    <w:rsid w:val="000679DF"/>
    <w:rsid w:val="0008220C"/>
    <w:rsid w:val="0008662F"/>
    <w:rsid w:val="0009448E"/>
    <w:rsid w:val="00095730"/>
    <w:rsid w:val="00096AB0"/>
    <w:rsid w:val="000B13CC"/>
    <w:rsid w:val="000D01EB"/>
    <w:rsid w:val="000E3779"/>
    <w:rsid w:val="0011699F"/>
    <w:rsid w:val="00134C49"/>
    <w:rsid w:val="0013599B"/>
    <w:rsid w:val="0013604F"/>
    <w:rsid w:val="00142172"/>
    <w:rsid w:val="00143539"/>
    <w:rsid w:val="00143EE9"/>
    <w:rsid w:val="001442E1"/>
    <w:rsid w:val="00147BDC"/>
    <w:rsid w:val="00157C0A"/>
    <w:rsid w:val="001610A2"/>
    <w:rsid w:val="0017041C"/>
    <w:rsid w:val="0018321A"/>
    <w:rsid w:val="0018427A"/>
    <w:rsid w:val="00187590"/>
    <w:rsid w:val="00190D0F"/>
    <w:rsid w:val="00197F72"/>
    <w:rsid w:val="001B7FAF"/>
    <w:rsid w:val="001C0642"/>
    <w:rsid w:val="001C1362"/>
    <w:rsid w:val="001C5651"/>
    <w:rsid w:val="001C7F71"/>
    <w:rsid w:val="001E3690"/>
    <w:rsid w:val="001F705C"/>
    <w:rsid w:val="00202C24"/>
    <w:rsid w:val="0021307D"/>
    <w:rsid w:val="00215E60"/>
    <w:rsid w:val="00217BB1"/>
    <w:rsid w:val="0022255F"/>
    <w:rsid w:val="0024178D"/>
    <w:rsid w:val="00244618"/>
    <w:rsid w:val="0026091F"/>
    <w:rsid w:val="00261AFE"/>
    <w:rsid w:val="00263B87"/>
    <w:rsid w:val="00271B30"/>
    <w:rsid w:val="00277E34"/>
    <w:rsid w:val="002A373F"/>
    <w:rsid w:val="002B5DF4"/>
    <w:rsid w:val="002C25FE"/>
    <w:rsid w:val="002C51A9"/>
    <w:rsid w:val="002E1FE7"/>
    <w:rsid w:val="002E3A37"/>
    <w:rsid w:val="002F2395"/>
    <w:rsid w:val="00316FC9"/>
    <w:rsid w:val="00332DB3"/>
    <w:rsid w:val="00354D09"/>
    <w:rsid w:val="00362B28"/>
    <w:rsid w:val="00377C02"/>
    <w:rsid w:val="00392593"/>
    <w:rsid w:val="003A3C16"/>
    <w:rsid w:val="003B0C34"/>
    <w:rsid w:val="003B6BD0"/>
    <w:rsid w:val="003C44E3"/>
    <w:rsid w:val="003D54C0"/>
    <w:rsid w:val="003E04DD"/>
    <w:rsid w:val="003E1D61"/>
    <w:rsid w:val="003E562E"/>
    <w:rsid w:val="00406030"/>
    <w:rsid w:val="00406396"/>
    <w:rsid w:val="00406A86"/>
    <w:rsid w:val="00407EAD"/>
    <w:rsid w:val="0042143D"/>
    <w:rsid w:val="0042585B"/>
    <w:rsid w:val="00460BF8"/>
    <w:rsid w:val="00462021"/>
    <w:rsid w:val="004A2C2E"/>
    <w:rsid w:val="004A6734"/>
    <w:rsid w:val="004B3272"/>
    <w:rsid w:val="004C5468"/>
    <w:rsid w:val="004C7B69"/>
    <w:rsid w:val="004F4D30"/>
    <w:rsid w:val="004F63EC"/>
    <w:rsid w:val="00500226"/>
    <w:rsid w:val="005137EF"/>
    <w:rsid w:val="00517238"/>
    <w:rsid w:val="00523ECB"/>
    <w:rsid w:val="00525E74"/>
    <w:rsid w:val="0052666F"/>
    <w:rsid w:val="00533BEC"/>
    <w:rsid w:val="005369DB"/>
    <w:rsid w:val="00554795"/>
    <w:rsid w:val="0055563C"/>
    <w:rsid w:val="00557B5B"/>
    <w:rsid w:val="00561F01"/>
    <w:rsid w:val="00577B35"/>
    <w:rsid w:val="00580399"/>
    <w:rsid w:val="00580815"/>
    <w:rsid w:val="00582DE1"/>
    <w:rsid w:val="0058650C"/>
    <w:rsid w:val="00591D69"/>
    <w:rsid w:val="005930E8"/>
    <w:rsid w:val="00593AFE"/>
    <w:rsid w:val="00596F7A"/>
    <w:rsid w:val="005A05C0"/>
    <w:rsid w:val="005B0092"/>
    <w:rsid w:val="005B37AE"/>
    <w:rsid w:val="005C0103"/>
    <w:rsid w:val="005D1E24"/>
    <w:rsid w:val="005D4DCB"/>
    <w:rsid w:val="005E4DEF"/>
    <w:rsid w:val="005F499B"/>
    <w:rsid w:val="006170E4"/>
    <w:rsid w:val="00635A7D"/>
    <w:rsid w:val="00657110"/>
    <w:rsid w:val="00657B34"/>
    <w:rsid w:val="00660692"/>
    <w:rsid w:val="00662562"/>
    <w:rsid w:val="00664826"/>
    <w:rsid w:val="006672E5"/>
    <w:rsid w:val="0068631E"/>
    <w:rsid w:val="006916BE"/>
    <w:rsid w:val="006A2FF7"/>
    <w:rsid w:val="006C2405"/>
    <w:rsid w:val="006D630E"/>
    <w:rsid w:val="006E1F11"/>
    <w:rsid w:val="006F2AE1"/>
    <w:rsid w:val="00704FBF"/>
    <w:rsid w:val="00720A2B"/>
    <w:rsid w:val="00721FBA"/>
    <w:rsid w:val="00724368"/>
    <w:rsid w:val="00726462"/>
    <w:rsid w:val="007402E8"/>
    <w:rsid w:val="00750FE2"/>
    <w:rsid w:val="00751C05"/>
    <w:rsid w:val="00755A21"/>
    <w:rsid w:val="0076327E"/>
    <w:rsid w:val="00770D26"/>
    <w:rsid w:val="00773B12"/>
    <w:rsid w:val="0077409A"/>
    <w:rsid w:val="007A4CA0"/>
    <w:rsid w:val="007C278F"/>
    <w:rsid w:val="007C4B31"/>
    <w:rsid w:val="007D4BD6"/>
    <w:rsid w:val="007E11BC"/>
    <w:rsid w:val="007E4E85"/>
    <w:rsid w:val="00800F48"/>
    <w:rsid w:val="0081686B"/>
    <w:rsid w:val="008169DD"/>
    <w:rsid w:val="00820E66"/>
    <w:rsid w:val="00833CAD"/>
    <w:rsid w:val="0084550E"/>
    <w:rsid w:val="00872CAD"/>
    <w:rsid w:val="00884C55"/>
    <w:rsid w:val="008878F5"/>
    <w:rsid w:val="008904A2"/>
    <w:rsid w:val="00890970"/>
    <w:rsid w:val="008A0B55"/>
    <w:rsid w:val="008A48B5"/>
    <w:rsid w:val="008A7307"/>
    <w:rsid w:val="008B2C4C"/>
    <w:rsid w:val="008D058D"/>
    <w:rsid w:val="008D3A08"/>
    <w:rsid w:val="008E14F9"/>
    <w:rsid w:val="008E40F8"/>
    <w:rsid w:val="008E6A9D"/>
    <w:rsid w:val="008F252A"/>
    <w:rsid w:val="008F2EB7"/>
    <w:rsid w:val="008F7E64"/>
    <w:rsid w:val="00907478"/>
    <w:rsid w:val="00907A30"/>
    <w:rsid w:val="0091093B"/>
    <w:rsid w:val="00914DCF"/>
    <w:rsid w:val="00914E7B"/>
    <w:rsid w:val="0094174A"/>
    <w:rsid w:val="00941795"/>
    <w:rsid w:val="00942FF3"/>
    <w:rsid w:val="009469D6"/>
    <w:rsid w:val="0095186D"/>
    <w:rsid w:val="00953E2B"/>
    <w:rsid w:val="0098085A"/>
    <w:rsid w:val="00984EE9"/>
    <w:rsid w:val="009942F8"/>
    <w:rsid w:val="009B0B6E"/>
    <w:rsid w:val="009C203F"/>
    <w:rsid w:val="009D53F3"/>
    <w:rsid w:val="009D71A4"/>
    <w:rsid w:val="009E0DAE"/>
    <w:rsid w:val="009E1A0A"/>
    <w:rsid w:val="009E4DC9"/>
    <w:rsid w:val="009E6D5D"/>
    <w:rsid w:val="00A05E5F"/>
    <w:rsid w:val="00A0642D"/>
    <w:rsid w:val="00A32F02"/>
    <w:rsid w:val="00A35A8A"/>
    <w:rsid w:val="00A37455"/>
    <w:rsid w:val="00A45956"/>
    <w:rsid w:val="00A45D7F"/>
    <w:rsid w:val="00A50DCF"/>
    <w:rsid w:val="00A62B1F"/>
    <w:rsid w:val="00A67A3E"/>
    <w:rsid w:val="00A731A1"/>
    <w:rsid w:val="00A75AFF"/>
    <w:rsid w:val="00A819EE"/>
    <w:rsid w:val="00AA3AFB"/>
    <w:rsid w:val="00AA561D"/>
    <w:rsid w:val="00AB3FDE"/>
    <w:rsid w:val="00AC5803"/>
    <w:rsid w:val="00AC6598"/>
    <w:rsid w:val="00AD7138"/>
    <w:rsid w:val="00AE1EB5"/>
    <w:rsid w:val="00AE3779"/>
    <w:rsid w:val="00AF1335"/>
    <w:rsid w:val="00B07AC8"/>
    <w:rsid w:val="00B11836"/>
    <w:rsid w:val="00B122C7"/>
    <w:rsid w:val="00B255A6"/>
    <w:rsid w:val="00B32C07"/>
    <w:rsid w:val="00B70982"/>
    <w:rsid w:val="00BA5407"/>
    <w:rsid w:val="00BA5915"/>
    <w:rsid w:val="00BD0C6D"/>
    <w:rsid w:val="00BD477B"/>
    <w:rsid w:val="00BD5615"/>
    <w:rsid w:val="00C00BA3"/>
    <w:rsid w:val="00C044DB"/>
    <w:rsid w:val="00C12326"/>
    <w:rsid w:val="00C12520"/>
    <w:rsid w:val="00C1618B"/>
    <w:rsid w:val="00C17FF5"/>
    <w:rsid w:val="00C23C14"/>
    <w:rsid w:val="00C60297"/>
    <w:rsid w:val="00C6350C"/>
    <w:rsid w:val="00C734DB"/>
    <w:rsid w:val="00C74F7F"/>
    <w:rsid w:val="00C76C2F"/>
    <w:rsid w:val="00C8349E"/>
    <w:rsid w:val="00CA2B6D"/>
    <w:rsid w:val="00CC0A57"/>
    <w:rsid w:val="00CD6244"/>
    <w:rsid w:val="00CE73B5"/>
    <w:rsid w:val="00CF077A"/>
    <w:rsid w:val="00D12E68"/>
    <w:rsid w:val="00D2127A"/>
    <w:rsid w:val="00D3367F"/>
    <w:rsid w:val="00D813B5"/>
    <w:rsid w:val="00D91A11"/>
    <w:rsid w:val="00D927BA"/>
    <w:rsid w:val="00D93135"/>
    <w:rsid w:val="00DA157F"/>
    <w:rsid w:val="00DA2D04"/>
    <w:rsid w:val="00DA6F4E"/>
    <w:rsid w:val="00DB2A7C"/>
    <w:rsid w:val="00DB43AF"/>
    <w:rsid w:val="00DB6104"/>
    <w:rsid w:val="00DC7D5F"/>
    <w:rsid w:val="00DD18C2"/>
    <w:rsid w:val="00DD7829"/>
    <w:rsid w:val="00DF5E22"/>
    <w:rsid w:val="00E3198F"/>
    <w:rsid w:val="00E37166"/>
    <w:rsid w:val="00E47793"/>
    <w:rsid w:val="00E75B58"/>
    <w:rsid w:val="00E7641F"/>
    <w:rsid w:val="00E771FE"/>
    <w:rsid w:val="00E8565C"/>
    <w:rsid w:val="00E856F4"/>
    <w:rsid w:val="00E87857"/>
    <w:rsid w:val="00EA2755"/>
    <w:rsid w:val="00EA6521"/>
    <w:rsid w:val="00EC3802"/>
    <w:rsid w:val="00EF0014"/>
    <w:rsid w:val="00F16A57"/>
    <w:rsid w:val="00F16F0C"/>
    <w:rsid w:val="00F263ED"/>
    <w:rsid w:val="00F359CE"/>
    <w:rsid w:val="00F43778"/>
    <w:rsid w:val="00F84022"/>
    <w:rsid w:val="00F85967"/>
    <w:rsid w:val="00F91203"/>
    <w:rsid w:val="00F91E03"/>
    <w:rsid w:val="00F926F8"/>
    <w:rsid w:val="00F94974"/>
    <w:rsid w:val="00FA1CB3"/>
    <w:rsid w:val="00FB698B"/>
    <w:rsid w:val="00FB7393"/>
    <w:rsid w:val="00FC2BB7"/>
    <w:rsid w:val="00FE6EF1"/>
    <w:rsid w:val="00FF1D90"/>
    <w:rsid w:val="00FF5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218A"/>
  <w15:chartTrackingRefBased/>
  <w15:docId w15:val="{1061F8A9-1CEA-485F-9D01-FC942C0C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724368"/>
    <w:pPr>
      <w:tabs>
        <w:tab w:val="center" w:pos="4252"/>
        <w:tab w:val="right" w:pos="8504"/>
      </w:tabs>
    </w:pPr>
  </w:style>
  <w:style w:type="character" w:customStyle="1" w:styleId="RodapChar">
    <w:name w:val="Rodapé Char"/>
    <w:basedOn w:val="Fontepargpadro"/>
    <w:link w:val="Rodap"/>
    <w:rsid w:val="0072436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24368"/>
    <w:pPr>
      <w:tabs>
        <w:tab w:val="center" w:pos="4252"/>
        <w:tab w:val="right" w:pos="8504"/>
      </w:tabs>
    </w:pPr>
  </w:style>
  <w:style w:type="character" w:customStyle="1" w:styleId="CabealhoChar">
    <w:name w:val="Cabeçalho Char"/>
    <w:basedOn w:val="Fontepargpadro"/>
    <w:link w:val="Cabealho"/>
    <w:uiPriority w:val="99"/>
    <w:rsid w:val="00724368"/>
    <w:rPr>
      <w:rFonts w:ascii="Times New Roman" w:eastAsia="Times New Roman" w:hAnsi="Times New Roman" w:cs="Times New Roman"/>
      <w:sz w:val="24"/>
      <w:szCs w:val="24"/>
      <w:lang w:eastAsia="pt-BR"/>
    </w:rPr>
  </w:style>
  <w:style w:type="table" w:styleId="Tabelacomgrade">
    <w:name w:val="Table Grid"/>
    <w:basedOn w:val="Tabelanormal"/>
    <w:uiPriority w:val="39"/>
    <w:rsid w:val="0072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3716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37166"/>
    <w:rPr>
      <w:color w:val="0563C1" w:themeColor="hyperlink"/>
      <w:u w:val="single"/>
    </w:rPr>
  </w:style>
  <w:style w:type="paragraph" w:styleId="Textodenotaderodap">
    <w:name w:val="footnote text"/>
    <w:basedOn w:val="Normal"/>
    <w:link w:val="TextodenotaderodapChar"/>
    <w:uiPriority w:val="99"/>
    <w:semiHidden/>
    <w:unhideWhenUsed/>
    <w:rsid w:val="00E37166"/>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E37166"/>
    <w:rPr>
      <w:rFonts w:ascii="Calibri" w:eastAsia="Calibri" w:hAnsi="Calibri" w:cs="Times New Roman"/>
      <w:sz w:val="20"/>
      <w:szCs w:val="20"/>
    </w:rPr>
  </w:style>
  <w:style w:type="character" w:styleId="Refdenotaderodap">
    <w:name w:val="footnote reference"/>
    <w:basedOn w:val="Fontepargpadro"/>
    <w:uiPriority w:val="99"/>
    <w:semiHidden/>
    <w:unhideWhenUsed/>
    <w:rsid w:val="00E37166"/>
    <w:rPr>
      <w:vertAlign w:val="superscript"/>
    </w:rPr>
  </w:style>
  <w:style w:type="character" w:styleId="MenoPendente">
    <w:name w:val="Unresolved Mention"/>
    <w:basedOn w:val="Fontepargpadro"/>
    <w:uiPriority w:val="99"/>
    <w:semiHidden/>
    <w:unhideWhenUsed/>
    <w:rsid w:val="00E37166"/>
    <w:rPr>
      <w:color w:val="605E5C"/>
      <w:shd w:val="clear" w:color="auto" w:fill="E1DFDD"/>
    </w:rPr>
  </w:style>
  <w:style w:type="table" w:customStyle="1" w:styleId="Tabelacomgrade1">
    <w:name w:val="Tabela com grade1"/>
    <w:basedOn w:val="Tabelanormal"/>
    <w:next w:val="Tabelacomgrade"/>
    <w:uiPriority w:val="39"/>
    <w:rsid w:val="0094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C044DB"/>
  </w:style>
  <w:style w:type="table" w:customStyle="1" w:styleId="Tabelacomgrade2">
    <w:name w:val="Tabela com grade2"/>
    <w:basedOn w:val="Tabelanormal"/>
    <w:next w:val="Tabelacomgrade"/>
    <w:uiPriority w:val="39"/>
    <w:rsid w:val="00C0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16612">
      <w:bodyDiv w:val="1"/>
      <w:marLeft w:val="0"/>
      <w:marRight w:val="0"/>
      <w:marTop w:val="0"/>
      <w:marBottom w:val="0"/>
      <w:divBdr>
        <w:top w:val="none" w:sz="0" w:space="0" w:color="auto"/>
        <w:left w:val="none" w:sz="0" w:space="0" w:color="auto"/>
        <w:bottom w:val="none" w:sz="0" w:space="0" w:color="auto"/>
        <w:right w:val="none" w:sz="0" w:space="0" w:color="auto"/>
      </w:divBdr>
    </w:div>
    <w:div w:id="289482518">
      <w:bodyDiv w:val="1"/>
      <w:marLeft w:val="0"/>
      <w:marRight w:val="0"/>
      <w:marTop w:val="0"/>
      <w:marBottom w:val="0"/>
      <w:divBdr>
        <w:top w:val="none" w:sz="0" w:space="0" w:color="auto"/>
        <w:left w:val="none" w:sz="0" w:space="0" w:color="auto"/>
        <w:bottom w:val="none" w:sz="0" w:space="0" w:color="auto"/>
        <w:right w:val="none" w:sz="0" w:space="0" w:color="auto"/>
      </w:divBdr>
    </w:div>
    <w:div w:id="432288539">
      <w:bodyDiv w:val="1"/>
      <w:marLeft w:val="0"/>
      <w:marRight w:val="0"/>
      <w:marTop w:val="0"/>
      <w:marBottom w:val="0"/>
      <w:divBdr>
        <w:top w:val="none" w:sz="0" w:space="0" w:color="auto"/>
        <w:left w:val="none" w:sz="0" w:space="0" w:color="auto"/>
        <w:bottom w:val="none" w:sz="0" w:space="0" w:color="auto"/>
        <w:right w:val="none" w:sz="0" w:space="0" w:color="auto"/>
      </w:divBdr>
    </w:div>
    <w:div w:id="672150146">
      <w:bodyDiv w:val="1"/>
      <w:marLeft w:val="0"/>
      <w:marRight w:val="0"/>
      <w:marTop w:val="0"/>
      <w:marBottom w:val="0"/>
      <w:divBdr>
        <w:top w:val="none" w:sz="0" w:space="0" w:color="auto"/>
        <w:left w:val="none" w:sz="0" w:space="0" w:color="auto"/>
        <w:bottom w:val="none" w:sz="0" w:space="0" w:color="auto"/>
        <w:right w:val="none" w:sz="0" w:space="0" w:color="auto"/>
      </w:divBdr>
    </w:div>
    <w:div w:id="10467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jus.br/eleitor/certidoes/certidao-de-quitacao-eleitor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e.jus.br/eleitor/certidoes/certidao-de-crimes-eleitora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fce.jus.br/jfce/certidaointer/emissaocertidao.aspx" TargetMode="External"/><Relationship Id="rId4" Type="http://schemas.openxmlformats.org/officeDocument/2006/relationships/settings" Target="settings.xml"/><Relationship Id="rId9" Type="http://schemas.openxmlformats.org/officeDocument/2006/relationships/hyperlink" Target="https://sirece.tjce.jus.br/sirece-web/nova/solicitacao.js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558A-7E67-4A85-B55A-9013BA3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Bezerra</dc:creator>
  <cp:keywords/>
  <dc:description/>
  <cp:lastModifiedBy>Natalia</cp:lastModifiedBy>
  <cp:revision>2</cp:revision>
  <cp:lastPrinted>2021-06-17T16:35:00Z</cp:lastPrinted>
  <dcterms:created xsi:type="dcterms:W3CDTF">2022-09-20T13:01:00Z</dcterms:created>
  <dcterms:modified xsi:type="dcterms:W3CDTF">2022-09-20T13:01:00Z</dcterms:modified>
</cp:coreProperties>
</file>